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FA" w:rsidRDefault="003D02FA" w:rsidP="003D02FA">
      <w:pPr>
        <w:ind w:firstLine="0"/>
        <w:jc w:val="center"/>
        <w:rPr>
          <w:b/>
          <w:spacing w:val="40"/>
          <w:sz w:val="32"/>
          <w:szCs w:val="32"/>
        </w:rPr>
      </w:pPr>
    </w:p>
    <w:p w:rsidR="003D02FA" w:rsidRPr="006F0547" w:rsidRDefault="003D02FA" w:rsidP="003D02FA">
      <w:pPr>
        <w:ind w:firstLine="0"/>
        <w:jc w:val="center"/>
        <w:rPr>
          <w:b/>
          <w:spacing w:val="40"/>
          <w:sz w:val="32"/>
          <w:szCs w:val="32"/>
        </w:rPr>
      </w:pPr>
      <w:r w:rsidRPr="006F0547">
        <w:rPr>
          <w:b/>
          <w:spacing w:val="40"/>
          <w:sz w:val="32"/>
          <w:szCs w:val="32"/>
        </w:rPr>
        <w:t>ПОСТАНОВЛЕНИЕ</w:t>
      </w:r>
    </w:p>
    <w:p w:rsidR="003D02FA" w:rsidRDefault="003D02FA" w:rsidP="003D02FA">
      <w:pPr>
        <w:ind w:firstLine="0"/>
        <w:jc w:val="center"/>
        <w:rPr>
          <w:szCs w:val="28"/>
        </w:rPr>
      </w:pPr>
      <w:r w:rsidRPr="006F0547">
        <w:rPr>
          <w:szCs w:val="28"/>
        </w:rPr>
        <w:t xml:space="preserve">администрации </w:t>
      </w:r>
      <w:r>
        <w:rPr>
          <w:szCs w:val="28"/>
        </w:rPr>
        <w:t>сельского поселения</w:t>
      </w:r>
      <w:r w:rsidRPr="006F0547">
        <w:rPr>
          <w:szCs w:val="28"/>
        </w:rPr>
        <w:t xml:space="preserve"> </w:t>
      </w:r>
      <w:r>
        <w:rPr>
          <w:szCs w:val="28"/>
        </w:rPr>
        <w:t xml:space="preserve"> «Черно-Озерское»</w:t>
      </w:r>
    </w:p>
    <w:p w:rsidR="003D02FA" w:rsidRPr="006F0547" w:rsidRDefault="003D02FA" w:rsidP="003D02FA">
      <w:pPr>
        <w:ind w:firstLine="0"/>
        <w:jc w:val="center"/>
        <w:rPr>
          <w:szCs w:val="28"/>
        </w:rPr>
      </w:pPr>
      <w:r>
        <w:rPr>
          <w:szCs w:val="28"/>
        </w:rPr>
        <w:t>муниципального района «Забайкальский район» Забайкальского края</w:t>
      </w:r>
    </w:p>
    <w:p w:rsidR="003D02FA" w:rsidRPr="0065205D" w:rsidRDefault="003D02FA" w:rsidP="003D02FA">
      <w:pPr>
        <w:ind w:firstLine="709"/>
        <w:rPr>
          <w:szCs w:val="28"/>
        </w:rPr>
      </w:pPr>
    </w:p>
    <w:p w:rsidR="00E05D9C" w:rsidRDefault="00E05D9C" w:rsidP="003D02FA">
      <w:pPr>
        <w:ind w:firstLine="0"/>
        <w:rPr>
          <w:szCs w:val="28"/>
        </w:rPr>
      </w:pPr>
    </w:p>
    <w:p w:rsidR="003D02FA" w:rsidRPr="0065205D" w:rsidRDefault="003D02FA" w:rsidP="003D02FA">
      <w:pPr>
        <w:ind w:firstLine="0"/>
        <w:rPr>
          <w:szCs w:val="28"/>
        </w:rPr>
      </w:pPr>
      <w:r w:rsidRPr="007B0BAD">
        <w:rPr>
          <w:szCs w:val="28"/>
        </w:rPr>
        <w:t xml:space="preserve"> </w:t>
      </w:r>
      <w:r w:rsidR="00E05D9C">
        <w:rPr>
          <w:szCs w:val="28"/>
        </w:rPr>
        <w:t xml:space="preserve">23.03.2020г.                                                                                                                 </w:t>
      </w:r>
      <w:r w:rsidRPr="0065205D">
        <w:rPr>
          <w:szCs w:val="28"/>
        </w:rPr>
        <w:t>№</w:t>
      </w:r>
      <w:r w:rsidR="00E05D9C">
        <w:rPr>
          <w:szCs w:val="28"/>
        </w:rPr>
        <w:t xml:space="preserve"> 25</w:t>
      </w:r>
      <w:r w:rsidRPr="0065205D">
        <w:rPr>
          <w:szCs w:val="28"/>
        </w:rPr>
        <w:t xml:space="preserve">  </w:t>
      </w:r>
    </w:p>
    <w:p w:rsidR="003D02FA" w:rsidRPr="0065205D" w:rsidRDefault="003D02FA" w:rsidP="003D02FA">
      <w:pPr>
        <w:rPr>
          <w:szCs w:val="28"/>
        </w:rPr>
      </w:pPr>
    </w:p>
    <w:p w:rsidR="003D02FA" w:rsidRPr="0065205D" w:rsidRDefault="003D02FA" w:rsidP="003D02FA">
      <w:pPr>
        <w:rPr>
          <w:szCs w:val="28"/>
        </w:rPr>
      </w:pPr>
    </w:p>
    <w:tbl>
      <w:tblPr>
        <w:tblW w:w="0" w:type="auto"/>
        <w:tblLook w:val="01E0"/>
      </w:tblPr>
      <w:tblGrid>
        <w:gridCol w:w="5495"/>
        <w:gridCol w:w="4642"/>
      </w:tblGrid>
      <w:tr w:rsidR="003D02FA" w:rsidRPr="0065205D" w:rsidTr="00CC05C7">
        <w:trPr>
          <w:trHeight w:val="965"/>
        </w:trPr>
        <w:tc>
          <w:tcPr>
            <w:tcW w:w="5495" w:type="dxa"/>
            <w:shd w:val="clear" w:color="auto" w:fill="auto"/>
          </w:tcPr>
          <w:p w:rsidR="003D02FA" w:rsidRPr="007B0BAD" w:rsidRDefault="003D02FA" w:rsidP="00CC05C7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AD">
              <w:rPr>
                <w:rFonts w:ascii="Times New Roman" w:hAnsi="Times New Roman"/>
                <w:sz w:val="24"/>
                <w:szCs w:val="24"/>
              </w:rPr>
              <w:t>Об   утверждении Порядка составления и ведения сводной бюджетной росписи 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   бюджета поселения)</w:t>
            </w:r>
          </w:p>
          <w:p w:rsidR="003D02FA" w:rsidRPr="0065205D" w:rsidRDefault="003D02FA" w:rsidP="00CC05C7">
            <w:pPr>
              <w:rPr>
                <w:i/>
                <w:sz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D02FA" w:rsidRPr="0065205D" w:rsidRDefault="003D02FA" w:rsidP="00CC05C7">
            <w:pPr>
              <w:jc w:val="center"/>
              <w:rPr>
                <w:i/>
                <w:sz w:val="24"/>
              </w:rPr>
            </w:pPr>
          </w:p>
        </w:tc>
      </w:tr>
    </w:tbl>
    <w:p w:rsidR="003D02FA" w:rsidRPr="0065205D" w:rsidRDefault="003D02FA" w:rsidP="003D02FA">
      <w:pPr>
        <w:ind w:firstLine="709"/>
        <w:rPr>
          <w:i/>
        </w:rPr>
      </w:pPr>
      <w:r w:rsidRPr="0065205D">
        <w:rPr>
          <w:i/>
        </w:rPr>
        <w:tab/>
      </w:r>
      <w:r w:rsidRPr="0065205D">
        <w:rPr>
          <w:i/>
        </w:rPr>
        <w:tab/>
      </w:r>
      <w:r w:rsidRPr="0065205D">
        <w:rPr>
          <w:i/>
        </w:rPr>
        <w:tab/>
        <w:t xml:space="preserve">   </w:t>
      </w:r>
    </w:p>
    <w:p w:rsidR="003D02FA" w:rsidRPr="0065205D" w:rsidRDefault="003D02FA" w:rsidP="003D02FA">
      <w:pPr>
        <w:ind w:firstLine="0"/>
      </w:pPr>
      <w:r>
        <w:t xml:space="preserve">        </w:t>
      </w:r>
      <w:r w:rsidRPr="0065205D">
        <w:t>В соответствии с пунктом 1 статьи 217 и пунктом 1 статьи 219.1 Бюджетного кодекса  Российской  Федерации</w:t>
      </w:r>
      <w:r>
        <w:t xml:space="preserve">, администрация </w:t>
      </w:r>
      <w:r>
        <w:rPr>
          <w:szCs w:val="28"/>
        </w:rPr>
        <w:t>сельского поселения</w:t>
      </w:r>
      <w:r w:rsidRPr="006F0547">
        <w:rPr>
          <w:szCs w:val="28"/>
        </w:rPr>
        <w:t xml:space="preserve"> </w:t>
      </w:r>
      <w:r>
        <w:rPr>
          <w:szCs w:val="28"/>
        </w:rPr>
        <w:t xml:space="preserve"> «Черно-Озерское» </w:t>
      </w:r>
      <w:r>
        <w:t>п о с т а н о в л я е т</w:t>
      </w:r>
      <w:r w:rsidRPr="0065205D">
        <w:t>:</w:t>
      </w:r>
    </w:p>
    <w:p w:rsidR="003D02FA" w:rsidRPr="0065205D" w:rsidRDefault="003D02FA" w:rsidP="003D02FA">
      <w:pPr>
        <w:ind w:firstLine="709"/>
      </w:pPr>
    </w:p>
    <w:p w:rsidR="003D02FA" w:rsidRPr="0065205D" w:rsidRDefault="003D02FA" w:rsidP="003D02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05D">
        <w:rPr>
          <w:rFonts w:ascii="Times New Roman" w:hAnsi="Times New Roman"/>
          <w:b w:val="0"/>
          <w:sz w:val="28"/>
        </w:rPr>
        <w:t>1.</w:t>
      </w:r>
      <w:r>
        <w:rPr>
          <w:rFonts w:ascii="Times New Roman" w:hAnsi="Times New Roman"/>
          <w:b w:val="0"/>
          <w:sz w:val="28"/>
        </w:rPr>
        <w:t xml:space="preserve"> </w:t>
      </w:r>
      <w:r w:rsidRPr="0065205D">
        <w:rPr>
          <w:rFonts w:ascii="Times New Roman" w:hAnsi="Times New Roman"/>
          <w:b w:val="0"/>
          <w:sz w:val="28"/>
        </w:rPr>
        <w:t xml:space="preserve">Утвердить Порядок составления и ведения сводной бюджетной  росписи </w:t>
      </w:r>
      <w:r w:rsidRPr="0065205D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65205D">
        <w:rPr>
          <w:rFonts w:ascii="Times New Roman" w:hAnsi="Times New Roman" w:cs="Times New Roman"/>
          <w:b w:val="0"/>
          <w:sz w:val="28"/>
          <w:szCs w:val="28"/>
        </w:rPr>
        <w:t xml:space="preserve">и бюджетных росписей главных распорядителей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65205D">
        <w:rPr>
          <w:rFonts w:ascii="Times New Roman" w:hAnsi="Times New Roman" w:cs="Times New Roman"/>
          <w:b w:val="0"/>
          <w:sz w:val="28"/>
          <w:szCs w:val="28"/>
        </w:rPr>
        <w:t xml:space="preserve"> (главных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65205D">
        <w:rPr>
          <w:rFonts w:ascii="Times New Roman" w:hAnsi="Times New Roman" w:cs="Times New Roman"/>
          <w:b w:val="0"/>
          <w:sz w:val="28"/>
          <w:szCs w:val="28"/>
        </w:rPr>
        <w:t xml:space="preserve">) (далее – Порядок) согласно приложению к настоящему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6520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02FA" w:rsidRPr="0065205D" w:rsidRDefault="003D02FA" w:rsidP="003D02F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 w:rsidRPr="0065205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205D">
        <w:rPr>
          <w:rFonts w:ascii="Times New Roman" w:hAnsi="Times New Roman" w:cs="Times New Roman"/>
          <w:b w:val="0"/>
          <w:sz w:val="28"/>
          <w:szCs w:val="28"/>
        </w:rPr>
        <w:t xml:space="preserve">Утверждение показателей сводной бюджетной росписи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65205D">
        <w:rPr>
          <w:rFonts w:ascii="Times New Roman" w:hAnsi="Times New Roman" w:cs="Times New Roman"/>
          <w:b w:val="0"/>
          <w:sz w:val="28"/>
          <w:szCs w:val="28"/>
        </w:rPr>
        <w:t xml:space="preserve"> и лимитов бюджетных обязательств осуществляется в соответствии с Порядком.</w:t>
      </w:r>
      <w:r w:rsidRPr="0065205D">
        <w:rPr>
          <w:rFonts w:ascii="Times New Roman" w:hAnsi="Times New Roman"/>
          <w:b w:val="0"/>
          <w:sz w:val="28"/>
        </w:rPr>
        <w:t xml:space="preserve">  </w:t>
      </w:r>
    </w:p>
    <w:p w:rsidR="003D02FA" w:rsidRDefault="003D02FA" w:rsidP="003D02FA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 w:rsidRPr="0065205D">
        <w:rPr>
          <w:rFonts w:ascii="Times New Roman" w:hAnsi="Times New Roman"/>
          <w:b w:val="0"/>
          <w:sz w:val="28"/>
        </w:rPr>
        <w:t>3.</w:t>
      </w:r>
      <w:r w:rsidRPr="0065205D">
        <w:rPr>
          <w:rFonts w:ascii="Times New Roman" w:hAnsi="Times New Roman"/>
          <w:bCs w:val="0"/>
          <w:sz w:val="28"/>
        </w:rPr>
        <w:t xml:space="preserve"> </w:t>
      </w:r>
      <w:r w:rsidRPr="0065205D">
        <w:rPr>
          <w:rFonts w:ascii="Times New Roman" w:hAnsi="Times New Roman"/>
          <w:b w:val="0"/>
          <w:sz w:val="28"/>
        </w:rPr>
        <w:t xml:space="preserve">Сводная бюджетная  роспись бюджета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65205D">
        <w:rPr>
          <w:rFonts w:ascii="Times New Roman" w:hAnsi="Times New Roman"/>
          <w:b w:val="0"/>
          <w:sz w:val="28"/>
        </w:rPr>
        <w:t xml:space="preserve"> и лимиты бюджетных обязательств утверждаются в абсолютных суммах по формам согласно приложениям 1, 2, 3</w:t>
      </w:r>
      <w:r>
        <w:rPr>
          <w:rFonts w:ascii="Times New Roman" w:hAnsi="Times New Roman"/>
          <w:b w:val="0"/>
          <w:sz w:val="28"/>
        </w:rPr>
        <w:t>, 4, 6</w:t>
      </w:r>
      <w:r w:rsidRPr="0065205D">
        <w:rPr>
          <w:rFonts w:ascii="Times New Roman" w:hAnsi="Times New Roman"/>
          <w:b w:val="0"/>
          <w:sz w:val="28"/>
        </w:rPr>
        <w:t xml:space="preserve"> к Порядку.</w:t>
      </w:r>
    </w:p>
    <w:p w:rsidR="003D02FA" w:rsidRPr="0065205D" w:rsidRDefault="003D02FA" w:rsidP="003D02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4</w:t>
      </w:r>
      <w:r w:rsidRPr="0065205D"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Администрации сельского поселения «Черно-Озерское»  </w:t>
      </w:r>
      <w:r w:rsidRPr="0065205D">
        <w:rPr>
          <w:rFonts w:ascii="Times New Roman" w:hAnsi="Times New Roman"/>
          <w:b w:val="0"/>
          <w:sz w:val="28"/>
        </w:rPr>
        <w:t>обеспечивать своевременное доведение до находящихся в их ведении получа</w:t>
      </w:r>
      <w:r>
        <w:rPr>
          <w:rFonts w:ascii="Times New Roman" w:hAnsi="Times New Roman"/>
          <w:b w:val="0"/>
          <w:sz w:val="28"/>
        </w:rPr>
        <w:t xml:space="preserve">телей </w:t>
      </w:r>
      <w:r w:rsidRPr="0065205D">
        <w:rPr>
          <w:rFonts w:ascii="Times New Roman" w:hAnsi="Times New Roman"/>
          <w:b w:val="0"/>
          <w:sz w:val="28"/>
        </w:rPr>
        <w:t xml:space="preserve">средств бюджета </w:t>
      </w:r>
      <w:r>
        <w:rPr>
          <w:rFonts w:ascii="Times New Roman" w:hAnsi="Times New Roman"/>
          <w:b w:val="0"/>
          <w:sz w:val="28"/>
        </w:rPr>
        <w:t xml:space="preserve">поселения </w:t>
      </w:r>
      <w:r w:rsidRPr="0065205D">
        <w:rPr>
          <w:rFonts w:ascii="Times New Roman" w:hAnsi="Times New Roman"/>
          <w:b w:val="0"/>
          <w:sz w:val="28"/>
        </w:rPr>
        <w:t xml:space="preserve">бюджетных ассигнований и  лимитов </w:t>
      </w:r>
      <w:r w:rsidRPr="0065205D">
        <w:rPr>
          <w:rFonts w:ascii="Times New Roman" w:hAnsi="Times New Roman" w:cs="Times New Roman"/>
          <w:b w:val="0"/>
          <w:sz w:val="28"/>
          <w:szCs w:val="28"/>
        </w:rPr>
        <w:t>бюджетных обязательств.</w:t>
      </w:r>
    </w:p>
    <w:p w:rsidR="003D02FA" w:rsidRPr="00F309F5" w:rsidRDefault="003D02FA" w:rsidP="003D02F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</w:t>
      </w:r>
      <w:r w:rsidRPr="00F309F5">
        <w:rPr>
          <w:szCs w:val="28"/>
        </w:rPr>
        <w:t>. Настоящ</w:t>
      </w:r>
      <w:r>
        <w:rPr>
          <w:szCs w:val="28"/>
        </w:rPr>
        <w:t>ее</w:t>
      </w:r>
      <w:r w:rsidRPr="00F309F5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F309F5">
        <w:rPr>
          <w:szCs w:val="28"/>
        </w:rPr>
        <w:t xml:space="preserve"> </w:t>
      </w:r>
      <w:r>
        <w:rPr>
          <w:szCs w:val="28"/>
        </w:rPr>
        <w:t>вступает в силу с момента его официального опубликования.</w:t>
      </w:r>
    </w:p>
    <w:p w:rsidR="003D02FA" w:rsidRDefault="003D02FA" w:rsidP="003D02F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Pr="00F309F5">
        <w:rPr>
          <w:szCs w:val="28"/>
        </w:rPr>
        <w:t xml:space="preserve">. </w:t>
      </w:r>
      <w:r>
        <w:rPr>
          <w:szCs w:val="28"/>
        </w:rPr>
        <w:t>Постановление главы сельского поселения «Черно-Озерское» от 29.12.2008 № 57 считать утратившим силу.</w:t>
      </w:r>
    </w:p>
    <w:p w:rsidR="003D02FA" w:rsidRPr="00F309F5" w:rsidRDefault="003D02FA" w:rsidP="003D02F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7. </w:t>
      </w:r>
      <w:r w:rsidRPr="006F0547">
        <w:rPr>
          <w:szCs w:val="28"/>
        </w:rPr>
        <w:t xml:space="preserve">Постановление </w:t>
      </w:r>
      <w:r>
        <w:rPr>
          <w:szCs w:val="28"/>
        </w:rPr>
        <w:t>администрации</w:t>
      </w:r>
      <w:r w:rsidRPr="006F0547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6F0547">
        <w:rPr>
          <w:szCs w:val="28"/>
        </w:rPr>
        <w:t xml:space="preserve"> </w:t>
      </w:r>
      <w:r>
        <w:rPr>
          <w:szCs w:val="28"/>
        </w:rPr>
        <w:t>«Черно-Озерское»</w:t>
      </w:r>
      <w:r w:rsidRPr="006F0547">
        <w:rPr>
          <w:szCs w:val="28"/>
        </w:rPr>
        <w:t xml:space="preserve"> от </w:t>
      </w:r>
      <w:r>
        <w:rPr>
          <w:szCs w:val="28"/>
        </w:rPr>
        <w:t>30</w:t>
      </w:r>
      <w:r w:rsidRPr="006F0547">
        <w:rPr>
          <w:szCs w:val="28"/>
        </w:rPr>
        <w:t>.12.20</w:t>
      </w:r>
      <w:r>
        <w:rPr>
          <w:szCs w:val="28"/>
        </w:rPr>
        <w:t>15</w:t>
      </w:r>
      <w:r w:rsidRPr="006F0547">
        <w:rPr>
          <w:szCs w:val="28"/>
        </w:rPr>
        <w:t xml:space="preserve"> № </w:t>
      </w:r>
      <w:r>
        <w:rPr>
          <w:szCs w:val="28"/>
        </w:rPr>
        <w:t>80</w:t>
      </w:r>
      <w:r w:rsidRPr="006F0547">
        <w:rPr>
          <w:szCs w:val="28"/>
        </w:rPr>
        <w:t xml:space="preserve"> считать утратившим силу.</w:t>
      </w:r>
    </w:p>
    <w:p w:rsidR="003D02FA" w:rsidRPr="0065205D" w:rsidRDefault="003D02FA" w:rsidP="003D02FA">
      <w:pPr>
        <w:ind w:firstLine="709"/>
      </w:pPr>
      <w:r>
        <w:t>8</w:t>
      </w:r>
      <w:r w:rsidRPr="0065205D">
        <w:t xml:space="preserve">. Контроль за исполнением настоящего </w:t>
      </w:r>
      <w:r>
        <w:t>постановления</w:t>
      </w:r>
      <w:r w:rsidRPr="0065205D">
        <w:t xml:space="preserve"> оставляю за собой.</w:t>
      </w:r>
    </w:p>
    <w:p w:rsidR="003D02FA" w:rsidRPr="0065205D" w:rsidRDefault="003D02FA" w:rsidP="003D02FA">
      <w:pPr>
        <w:ind w:firstLine="709"/>
      </w:pPr>
    </w:p>
    <w:p w:rsidR="003D02FA" w:rsidRPr="0065205D" w:rsidRDefault="003D02FA" w:rsidP="003D02FA">
      <w:pPr>
        <w:ind w:firstLine="709"/>
      </w:pPr>
    </w:p>
    <w:p w:rsidR="003D02FA" w:rsidRPr="0065205D" w:rsidRDefault="003D02FA" w:rsidP="003D02FA">
      <w:pPr>
        <w:ind w:firstLine="0"/>
      </w:pPr>
      <w:r>
        <w:t>Глава администрации                                                 А.В. Абрамовских</w:t>
      </w: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2340"/>
        <w:gridCol w:w="2942"/>
      </w:tblGrid>
      <w:tr w:rsidR="003D02FA" w:rsidRPr="0065205D" w:rsidTr="00CC05C7">
        <w:tc>
          <w:tcPr>
            <w:tcW w:w="4570" w:type="dxa"/>
          </w:tcPr>
          <w:p w:rsidR="003D02FA" w:rsidRPr="0065205D" w:rsidRDefault="003D02FA" w:rsidP="00CC05C7">
            <w:pPr>
              <w:ind w:firstLine="0"/>
            </w:pPr>
          </w:p>
        </w:tc>
        <w:tc>
          <w:tcPr>
            <w:tcW w:w="2340" w:type="dxa"/>
          </w:tcPr>
          <w:p w:rsidR="003D02FA" w:rsidRPr="0065205D" w:rsidRDefault="003D02FA" w:rsidP="00CC05C7">
            <w:pPr>
              <w:jc w:val="right"/>
            </w:pPr>
          </w:p>
        </w:tc>
        <w:tc>
          <w:tcPr>
            <w:tcW w:w="2942" w:type="dxa"/>
          </w:tcPr>
          <w:p w:rsidR="003D02FA" w:rsidRPr="0065205D" w:rsidRDefault="003D02FA" w:rsidP="00CC05C7">
            <w:pPr>
              <w:jc w:val="right"/>
            </w:pPr>
          </w:p>
        </w:tc>
      </w:tr>
    </w:tbl>
    <w:p w:rsidR="003D02FA" w:rsidRPr="0043324A" w:rsidRDefault="003D02FA" w:rsidP="003D02FA">
      <w:pPr>
        <w:ind w:firstLine="0"/>
        <w:jc w:val="right"/>
        <w:rPr>
          <w:sz w:val="24"/>
        </w:rPr>
      </w:pPr>
      <w:r w:rsidRPr="0065205D">
        <w:rPr>
          <w:szCs w:val="28"/>
        </w:rPr>
        <w:lastRenderedPageBreak/>
        <w:t xml:space="preserve"> </w:t>
      </w:r>
      <w:r w:rsidRPr="0043324A">
        <w:rPr>
          <w:sz w:val="24"/>
        </w:rPr>
        <w:t>Приложение к постановлению</w:t>
      </w:r>
    </w:p>
    <w:p w:rsidR="003D02FA" w:rsidRPr="0065205D" w:rsidRDefault="003D02FA" w:rsidP="00E05D9C">
      <w:pPr>
        <w:ind w:left="4820" w:firstLine="0"/>
        <w:jc w:val="right"/>
        <w:rPr>
          <w:sz w:val="24"/>
        </w:rPr>
      </w:pPr>
      <w:r w:rsidRPr="0043324A">
        <w:rPr>
          <w:sz w:val="24"/>
        </w:rPr>
        <w:t xml:space="preserve">от </w:t>
      </w:r>
      <w:r w:rsidR="00E05D9C">
        <w:rPr>
          <w:sz w:val="24"/>
        </w:rPr>
        <w:t>23.03.2020 года № 25</w:t>
      </w:r>
    </w:p>
    <w:p w:rsidR="003D02FA" w:rsidRPr="0065205D" w:rsidRDefault="003D02FA" w:rsidP="003D02FA">
      <w:pPr>
        <w:pStyle w:val="ConsPlusTitle"/>
        <w:widowControl/>
        <w:jc w:val="center"/>
        <w:outlineLvl w:val="0"/>
        <w:rPr>
          <w:rFonts w:ascii="Times New Roman" w:hAnsi="Times New Roman"/>
          <w:sz w:val="28"/>
        </w:rPr>
      </w:pPr>
    </w:p>
    <w:p w:rsidR="003D02FA" w:rsidRPr="0065205D" w:rsidRDefault="003D02FA" w:rsidP="003D02FA">
      <w:pPr>
        <w:pStyle w:val="ConsPlusTitle"/>
        <w:widowControl/>
        <w:jc w:val="center"/>
        <w:outlineLvl w:val="0"/>
        <w:rPr>
          <w:rFonts w:ascii="Times New Roman" w:hAnsi="Times New Roman"/>
          <w:sz w:val="28"/>
        </w:rPr>
      </w:pPr>
    </w:p>
    <w:p w:rsidR="003D02FA" w:rsidRPr="0065205D" w:rsidRDefault="003D02FA" w:rsidP="003D02FA">
      <w:pPr>
        <w:pStyle w:val="ConsPlusTitle"/>
        <w:widowControl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65205D">
        <w:rPr>
          <w:rFonts w:ascii="Times New Roman" w:hAnsi="Times New Roman"/>
          <w:sz w:val="28"/>
          <w:szCs w:val="28"/>
        </w:rPr>
        <w:t>ПОРЯДОК</w:t>
      </w:r>
    </w:p>
    <w:p w:rsidR="003D02FA" w:rsidRPr="0065205D" w:rsidRDefault="003D02FA" w:rsidP="003D02FA">
      <w:pPr>
        <w:pStyle w:val="ConsPlusTitle"/>
        <w:widowControl/>
        <w:contextualSpacing/>
        <w:jc w:val="center"/>
        <w:rPr>
          <w:rFonts w:ascii="Times New Roman" w:hAnsi="Times New Roman"/>
          <w:sz w:val="24"/>
          <w:szCs w:val="24"/>
        </w:rPr>
      </w:pPr>
      <w:r w:rsidRPr="0065205D">
        <w:rPr>
          <w:rFonts w:ascii="Times New Roman" w:hAnsi="Times New Roman"/>
          <w:sz w:val="28"/>
          <w:szCs w:val="28"/>
        </w:rPr>
        <w:t xml:space="preserve">составления и ведения сводной бюджетной росписи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5205D">
        <w:rPr>
          <w:rFonts w:ascii="Times New Roman" w:hAnsi="Times New Roman"/>
          <w:sz w:val="28"/>
          <w:szCs w:val="28"/>
        </w:rPr>
        <w:t xml:space="preserve">и бюджетных росписей главных распорядителей средств 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5205D">
        <w:rPr>
          <w:rFonts w:ascii="Times New Roman" w:hAnsi="Times New Roman"/>
          <w:sz w:val="28"/>
          <w:szCs w:val="28"/>
        </w:rPr>
        <w:t>(главных администраторов источников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05D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65205D">
        <w:rPr>
          <w:rFonts w:ascii="Times New Roman" w:hAnsi="Times New Roman"/>
          <w:sz w:val="28"/>
          <w:szCs w:val="28"/>
        </w:rPr>
        <w:t>)</w:t>
      </w:r>
    </w:p>
    <w:p w:rsidR="003D02FA" w:rsidRPr="0065205D" w:rsidRDefault="003D02FA" w:rsidP="003D02FA">
      <w:pPr>
        <w:pStyle w:val="ConsPlusTitle"/>
        <w:widowControl/>
        <w:contextualSpacing/>
        <w:jc w:val="center"/>
        <w:rPr>
          <w:rFonts w:ascii="Times New Roman" w:hAnsi="Times New Roman"/>
          <w:sz w:val="28"/>
        </w:rPr>
      </w:pPr>
    </w:p>
    <w:p w:rsidR="003D02FA" w:rsidRPr="0065205D" w:rsidRDefault="003D02FA" w:rsidP="003D02FA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65205D">
        <w:rPr>
          <w:rFonts w:ascii="Times New Roman" w:hAnsi="Times New Roman"/>
          <w:b w:val="0"/>
          <w:sz w:val="28"/>
        </w:rPr>
        <w:t xml:space="preserve">Настоящий Порядок разработан в соответствии с пунктом 1 статьи 217 и пунктом 1 статьи 219.1 Бюджетного кодекса Российской Федерации в целях организации исполнения бюджета </w:t>
      </w:r>
      <w:r>
        <w:rPr>
          <w:rFonts w:ascii="Times New Roman" w:hAnsi="Times New Roman"/>
          <w:b w:val="0"/>
          <w:sz w:val="28"/>
        </w:rPr>
        <w:t xml:space="preserve">поселения </w:t>
      </w:r>
      <w:r w:rsidRPr="0065205D">
        <w:rPr>
          <w:rFonts w:ascii="Times New Roman" w:hAnsi="Times New Roman"/>
          <w:b w:val="0"/>
          <w:sz w:val="28"/>
        </w:rPr>
        <w:t xml:space="preserve">по расходам и источникам финансирования дефицита бюджета </w:t>
      </w:r>
      <w:r>
        <w:rPr>
          <w:rFonts w:ascii="Times New Roman" w:hAnsi="Times New Roman"/>
          <w:b w:val="0"/>
          <w:sz w:val="28"/>
        </w:rPr>
        <w:t xml:space="preserve">поселения </w:t>
      </w:r>
      <w:r w:rsidRPr="0065205D">
        <w:rPr>
          <w:rFonts w:ascii="Times New Roman" w:hAnsi="Times New Roman"/>
          <w:b w:val="0"/>
          <w:sz w:val="28"/>
        </w:rPr>
        <w:t xml:space="preserve">и определяет правила составления и ведения сводной бюджетной росписи бюджета </w:t>
      </w:r>
      <w:r>
        <w:rPr>
          <w:rFonts w:ascii="Times New Roman" w:hAnsi="Times New Roman"/>
          <w:b w:val="0"/>
          <w:sz w:val="28"/>
        </w:rPr>
        <w:t xml:space="preserve">поселения </w:t>
      </w:r>
      <w:r w:rsidRPr="0065205D">
        <w:rPr>
          <w:rFonts w:ascii="Times New Roman" w:hAnsi="Times New Roman"/>
          <w:b w:val="0"/>
          <w:sz w:val="28"/>
        </w:rPr>
        <w:t xml:space="preserve">(далее – сводная роспись) и бюджетных росписей главных распорядителей средств бюджета </w:t>
      </w:r>
      <w:r>
        <w:rPr>
          <w:rFonts w:ascii="Times New Roman" w:hAnsi="Times New Roman"/>
          <w:b w:val="0"/>
          <w:sz w:val="28"/>
        </w:rPr>
        <w:t xml:space="preserve">поселения </w:t>
      </w:r>
      <w:r w:rsidRPr="0065205D">
        <w:rPr>
          <w:rFonts w:ascii="Times New Roman" w:hAnsi="Times New Roman"/>
          <w:b w:val="0"/>
          <w:sz w:val="28"/>
        </w:rPr>
        <w:t>(главных администраторов источников финансирования дефицита бюджета</w:t>
      </w:r>
      <w:r>
        <w:rPr>
          <w:rFonts w:ascii="Times New Roman" w:hAnsi="Times New Roman"/>
          <w:b w:val="0"/>
          <w:sz w:val="28"/>
        </w:rPr>
        <w:t xml:space="preserve"> поселения</w:t>
      </w:r>
      <w:r w:rsidRPr="0065205D">
        <w:rPr>
          <w:rFonts w:ascii="Times New Roman" w:hAnsi="Times New Roman"/>
          <w:b w:val="0"/>
          <w:sz w:val="28"/>
        </w:rPr>
        <w:t>) (далее – бюджетная роспись).</w:t>
      </w:r>
    </w:p>
    <w:p w:rsidR="003D02FA" w:rsidRPr="0065205D" w:rsidRDefault="003D02FA" w:rsidP="003D02FA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</w:p>
    <w:p w:rsidR="003D02FA" w:rsidRPr="0065205D" w:rsidRDefault="003D02FA" w:rsidP="003D02FA">
      <w:pPr>
        <w:pStyle w:val="ConsPlusTitle"/>
        <w:widowControl/>
        <w:ind w:firstLine="709"/>
        <w:contextualSpacing/>
        <w:jc w:val="center"/>
        <w:outlineLvl w:val="0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  <w:lang w:val="en-US"/>
        </w:rPr>
        <w:t>I</w:t>
      </w:r>
      <w:r w:rsidRPr="0065205D">
        <w:rPr>
          <w:rFonts w:ascii="Times New Roman" w:hAnsi="Times New Roman"/>
          <w:sz w:val="28"/>
        </w:rPr>
        <w:t xml:space="preserve">. Состав сводной бюджетной росписи, </w:t>
      </w:r>
    </w:p>
    <w:p w:rsidR="003D02FA" w:rsidRPr="0065205D" w:rsidRDefault="003D02FA" w:rsidP="003D02FA">
      <w:pPr>
        <w:pStyle w:val="ConsPlusTitle"/>
        <w:widowControl/>
        <w:ind w:firstLine="709"/>
        <w:contextualSpacing/>
        <w:jc w:val="center"/>
        <w:outlineLvl w:val="0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порядок ее составления и утверждения</w:t>
      </w:r>
    </w:p>
    <w:p w:rsidR="003D02FA" w:rsidRPr="0065205D" w:rsidRDefault="003D02FA" w:rsidP="003D02FA">
      <w:pPr>
        <w:pStyle w:val="ConsPlusTitle"/>
        <w:widowControl/>
        <w:ind w:firstLine="709"/>
        <w:contextualSpacing/>
        <w:jc w:val="center"/>
        <w:outlineLvl w:val="0"/>
        <w:rPr>
          <w:rFonts w:ascii="Times New Roman" w:hAnsi="Times New Roman"/>
          <w:sz w:val="28"/>
        </w:rPr>
      </w:pPr>
    </w:p>
    <w:p w:rsidR="003D02FA" w:rsidRDefault="003D02FA" w:rsidP="003D02FA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65205D">
        <w:rPr>
          <w:rFonts w:ascii="Times New Roman" w:hAnsi="Times New Roman"/>
          <w:b w:val="0"/>
          <w:sz w:val="28"/>
        </w:rPr>
        <w:t xml:space="preserve">1.Сводная роспись бюджета </w:t>
      </w:r>
      <w:r>
        <w:rPr>
          <w:rFonts w:ascii="Times New Roman" w:hAnsi="Times New Roman"/>
          <w:b w:val="0"/>
          <w:sz w:val="28"/>
        </w:rPr>
        <w:t xml:space="preserve">поселения </w:t>
      </w:r>
      <w:r w:rsidRPr="0065205D">
        <w:rPr>
          <w:rFonts w:ascii="Times New Roman" w:hAnsi="Times New Roman"/>
          <w:b w:val="0"/>
          <w:sz w:val="28"/>
        </w:rPr>
        <w:t xml:space="preserve">на финансовый год составляется </w:t>
      </w:r>
      <w:r>
        <w:rPr>
          <w:rFonts w:ascii="Times New Roman" w:hAnsi="Times New Roman"/>
          <w:b w:val="0"/>
          <w:sz w:val="28"/>
        </w:rPr>
        <w:t>Администрацией сельского поселения Черно-Озерское (далее – Администрация)</w:t>
      </w:r>
      <w:r w:rsidRPr="0065205D">
        <w:rPr>
          <w:rFonts w:ascii="Times New Roman" w:hAnsi="Times New Roman"/>
          <w:b w:val="0"/>
          <w:sz w:val="28"/>
        </w:rPr>
        <w:t xml:space="preserve"> и включает в себя:</w:t>
      </w:r>
    </w:p>
    <w:p w:rsidR="003D02FA" w:rsidRDefault="003D02FA" w:rsidP="003D02FA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A963EB">
        <w:rPr>
          <w:rFonts w:ascii="Times New Roman" w:hAnsi="Times New Roman"/>
          <w:b w:val="0"/>
          <w:sz w:val="28"/>
        </w:rPr>
        <w:t>бюджетные ассигнования по расходам бюджета</w:t>
      </w:r>
      <w:r>
        <w:rPr>
          <w:rFonts w:ascii="Times New Roman" w:hAnsi="Times New Roman"/>
          <w:b w:val="0"/>
          <w:sz w:val="28"/>
        </w:rPr>
        <w:t xml:space="preserve"> поселения</w:t>
      </w:r>
      <w:r w:rsidRPr="00A963EB">
        <w:rPr>
          <w:rFonts w:ascii="Times New Roman" w:hAnsi="Times New Roman"/>
          <w:b w:val="0"/>
          <w:sz w:val="28"/>
        </w:rPr>
        <w:t xml:space="preserve"> на текущий финансовый год главных распорядителей средств бюджета</w:t>
      </w:r>
      <w:r>
        <w:rPr>
          <w:rFonts w:ascii="Times New Roman" w:hAnsi="Times New Roman"/>
          <w:b w:val="0"/>
          <w:sz w:val="28"/>
        </w:rPr>
        <w:t xml:space="preserve"> поселения</w:t>
      </w:r>
      <w:r w:rsidRPr="00A963EB">
        <w:rPr>
          <w:rFonts w:ascii="Times New Roman" w:hAnsi="Times New Roman"/>
          <w:b w:val="0"/>
          <w:sz w:val="28"/>
        </w:rPr>
        <w:t xml:space="preserve">, разделов, подразделов, целевых статей (муниципальных программ и непрограммных направлений деятельности), групп видов расходов классификации расходов бюджета </w:t>
      </w:r>
      <w:r>
        <w:rPr>
          <w:rFonts w:ascii="Times New Roman" w:hAnsi="Times New Roman"/>
          <w:b w:val="0"/>
          <w:sz w:val="28"/>
        </w:rPr>
        <w:t>поселения</w:t>
      </w:r>
      <w:r w:rsidRPr="00A963EB">
        <w:rPr>
          <w:rFonts w:ascii="Times New Roman" w:hAnsi="Times New Roman"/>
          <w:b w:val="0"/>
          <w:sz w:val="28"/>
        </w:rPr>
        <w:t xml:space="preserve"> по форме согласно приложению  1 к Порядку;</w:t>
      </w:r>
    </w:p>
    <w:p w:rsidR="003D02FA" w:rsidRDefault="003D02FA" w:rsidP="003D02FA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A963EB">
        <w:rPr>
          <w:rFonts w:ascii="Times New Roman" w:hAnsi="Times New Roman"/>
          <w:b w:val="0"/>
          <w:sz w:val="28"/>
        </w:rPr>
        <w:t xml:space="preserve">бюджетные ассигнования по источникам финансирования дефицита бюджета </w:t>
      </w:r>
      <w:r>
        <w:rPr>
          <w:rFonts w:ascii="Times New Roman" w:hAnsi="Times New Roman"/>
          <w:b w:val="0"/>
          <w:sz w:val="28"/>
        </w:rPr>
        <w:t>поселения</w:t>
      </w:r>
      <w:r w:rsidRPr="00A963EB">
        <w:rPr>
          <w:rFonts w:ascii="Times New Roman" w:hAnsi="Times New Roman"/>
          <w:b w:val="0"/>
          <w:sz w:val="28"/>
        </w:rPr>
        <w:t xml:space="preserve"> на текущий финансовый год в разрезе главных администраторов источников финансирования дефицита бюджета </w:t>
      </w:r>
      <w:r>
        <w:rPr>
          <w:rFonts w:ascii="Times New Roman" w:hAnsi="Times New Roman"/>
          <w:b w:val="0"/>
          <w:sz w:val="28"/>
        </w:rPr>
        <w:t>поселения</w:t>
      </w:r>
      <w:r w:rsidRPr="00A963EB">
        <w:rPr>
          <w:rFonts w:ascii="Times New Roman" w:hAnsi="Times New Roman"/>
          <w:b w:val="0"/>
          <w:sz w:val="28"/>
        </w:rPr>
        <w:t xml:space="preserve"> (далее главный администратор источников) и кодов классификации источников финансирования дефицита бюджета </w:t>
      </w:r>
      <w:r>
        <w:rPr>
          <w:rFonts w:ascii="Times New Roman" w:hAnsi="Times New Roman"/>
          <w:b w:val="0"/>
          <w:sz w:val="28"/>
        </w:rPr>
        <w:t>поселения</w:t>
      </w:r>
      <w:r w:rsidRPr="00A963EB">
        <w:rPr>
          <w:rFonts w:ascii="Times New Roman" w:hAnsi="Times New Roman"/>
          <w:b w:val="0"/>
          <w:sz w:val="28"/>
        </w:rPr>
        <w:t xml:space="preserve"> по форме согласно приложению  2 к Порядку.</w:t>
      </w:r>
    </w:p>
    <w:p w:rsidR="003D02FA" w:rsidRPr="00A963EB" w:rsidRDefault="003D02FA" w:rsidP="003D02FA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A963EB">
        <w:rPr>
          <w:rFonts w:ascii="Times New Roman" w:hAnsi="Times New Roman"/>
          <w:b w:val="0"/>
          <w:sz w:val="28"/>
        </w:rPr>
        <w:t xml:space="preserve">2. Сводная роспись утверждается </w:t>
      </w:r>
      <w:r>
        <w:rPr>
          <w:rFonts w:ascii="Times New Roman" w:hAnsi="Times New Roman"/>
          <w:b w:val="0"/>
          <w:sz w:val="28"/>
        </w:rPr>
        <w:t>главой администрации</w:t>
      </w:r>
      <w:r w:rsidRPr="00A963EB">
        <w:rPr>
          <w:rFonts w:ascii="Times New Roman" w:hAnsi="Times New Roman"/>
          <w:b w:val="0"/>
          <w:sz w:val="28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3D02FA" w:rsidRPr="0065205D" w:rsidRDefault="003D02FA" w:rsidP="003D02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3. Утвержденные показатели сводной росписи должны соответствовать Решению о бюджете.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center"/>
        <w:outlineLvl w:val="0"/>
        <w:rPr>
          <w:rFonts w:ascii="Times New Roman" w:hAnsi="Times New Roman"/>
          <w:b/>
          <w:sz w:val="28"/>
        </w:rPr>
      </w:pPr>
    </w:p>
    <w:p w:rsidR="003D02FA" w:rsidRPr="0065205D" w:rsidRDefault="003D02FA" w:rsidP="003D02FA">
      <w:pPr>
        <w:pStyle w:val="ConsPlusNormal"/>
        <w:widowControl/>
        <w:ind w:firstLine="709"/>
        <w:contextualSpacing/>
        <w:jc w:val="center"/>
        <w:outlineLvl w:val="0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</w:rPr>
        <w:t>II. Лимиты бюджетных обязательств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center"/>
        <w:outlineLvl w:val="0"/>
        <w:rPr>
          <w:rFonts w:ascii="Times New Roman" w:hAnsi="Times New Roman"/>
          <w:b/>
          <w:sz w:val="28"/>
        </w:rPr>
      </w:pP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65205D">
        <w:rPr>
          <w:rFonts w:ascii="Times New Roman" w:hAnsi="Times New Roman"/>
          <w:sz w:val="28"/>
        </w:rPr>
        <w:t xml:space="preserve">. Лимиты бюджетных обязательств главным распорядителям средств бюджета </w:t>
      </w:r>
      <w:r>
        <w:rPr>
          <w:rFonts w:ascii="Times New Roman" w:hAnsi="Times New Roman"/>
          <w:sz w:val="28"/>
        </w:rPr>
        <w:t xml:space="preserve">поселения </w:t>
      </w:r>
      <w:r w:rsidRPr="0065205D">
        <w:rPr>
          <w:rFonts w:ascii="Times New Roman" w:hAnsi="Times New Roman"/>
          <w:sz w:val="28"/>
        </w:rPr>
        <w:t xml:space="preserve">(далее - главные распорядители) утверждаются на текущий </w:t>
      </w:r>
      <w:r w:rsidRPr="0065205D">
        <w:rPr>
          <w:rFonts w:ascii="Times New Roman" w:hAnsi="Times New Roman"/>
          <w:sz w:val="28"/>
        </w:rPr>
        <w:lastRenderedPageBreak/>
        <w:t>финансовый год в разрезе главных распорядителей, разделов,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бюджета</w:t>
      </w:r>
      <w:r>
        <w:rPr>
          <w:rFonts w:ascii="Times New Roman" w:hAnsi="Times New Roman"/>
          <w:sz w:val="28"/>
        </w:rPr>
        <w:t xml:space="preserve"> </w:t>
      </w:r>
      <w:r w:rsidRPr="00AD7432">
        <w:rPr>
          <w:rFonts w:ascii="Times New Roman" w:hAnsi="Times New Roman"/>
          <w:sz w:val="28"/>
        </w:rPr>
        <w:t>поселения</w:t>
      </w:r>
      <w:r w:rsidRPr="0065205D">
        <w:rPr>
          <w:rFonts w:ascii="Times New Roman" w:hAnsi="Times New Roman"/>
          <w:sz w:val="28"/>
        </w:rPr>
        <w:t xml:space="preserve">. 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 xml:space="preserve">Лимиты бюджетных обязательств утверждаются </w:t>
      </w:r>
      <w:r>
        <w:rPr>
          <w:rFonts w:ascii="Times New Roman" w:hAnsi="Times New Roman"/>
          <w:sz w:val="28"/>
        </w:rPr>
        <w:t>главой администрации</w:t>
      </w:r>
      <w:r w:rsidRPr="0065205D">
        <w:rPr>
          <w:rFonts w:ascii="Times New Roman" w:hAnsi="Times New Roman"/>
          <w:sz w:val="28"/>
        </w:rPr>
        <w:t xml:space="preserve"> одновременно с утверждением сводной росписи, по форме согласно приложению  3 к Порядку.</w:t>
      </w:r>
    </w:p>
    <w:p w:rsidR="003D02FA" w:rsidRPr="006A0CF2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4</w:t>
      </w:r>
      <w:r w:rsidRPr="006A0CF2">
        <w:rPr>
          <w:szCs w:val="28"/>
        </w:rPr>
        <w:t xml:space="preserve">.1. Лимиты бюджетных обязательств утверждаются в пределах бюджетных ассигнований, установленных </w:t>
      </w:r>
      <w:r w:rsidRPr="0065205D">
        <w:t>Решением о бюджете</w:t>
      </w:r>
      <w:r w:rsidRPr="006A0CF2">
        <w:rPr>
          <w:szCs w:val="28"/>
        </w:rPr>
        <w:t>, за исключением:</w:t>
      </w:r>
    </w:p>
    <w:p w:rsidR="003D02FA" w:rsidRPr="006A0CF2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6A0CF2">
        <w:rPr>
          <w:szCs w:val="28"/>
        </w:rPr>
        <w:t xml:space="preserve">лимитов бюджетных обязательств по расходам, финансовое обеспечение которых осуществляется при выполнении условий, установленных </w:t>
      </w:r>
      <w:r w:rsidRPr="0065205D">
        <w:t>Решением о бюджете</w:t>
      </w:r>
      <w:r w:rsidRPr="006A0CF2">
        <w:rPr>
          <w:szCs w:val="28"/>
        </w:rPr>
        <w:t>;</w:t>
      </w:r>
    </w:p>
    <w:p w:rsidR="003D02FA" w:rsidRPr="006A0CF2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6A0CF2">
        <w:rPr>
          <w:szCs w:val="28"/>
        </w:rPr>
        <w:t xml:space="preserve">дополнительно заблокированных лимитов в соответствии с особенностями, установленными </w:t>
      </w:r>
      <w:r w:rsidRPr="0065205D">
        <w:t>Решением о бюджете</w:t>
      </w:r>
      <w:r w:rsidRPr="006A0CF2">
        <w:rPr>
          <w:szCs w:val="28"/>
        </w:rPr>
        <w:t>.</w:t>
      </w:r>
    </w:p>
    <w:p w:rsidR="003D02FA" w:rsidRPr="006A0CF2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6A0CF2">
        <w:rPr>
          <w:szCs w:val="28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3D02FA" w:rsidRPr="0065205D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6A0CF2">
        <w:rPr>
          <w:szCs w:val="28"/>
        </w:rPr>
        <w:t xml:space="preserve">Бюджетные </w:t>
      </w:r>
      <w:hyperlink r:id="rId6" w:history="1">
        <w:r w:rsidRPr="006A0CF2">
          <w:rPr>
            <w:szCs w:val="28"/>
          </w:rPr>
          <w:t>ассигнования</w:t>
        </w:r>
      </w:hyperlink>
      <w:r w:rsidRPr="006A0CF2">
        <w:rPr>
          <w:szCs w:val="28"/>
        </w:rPr>
        <w:t xml:space="preserve"> на исполнение публичных нормативных обязательств устанавливаются </w:t>
      </w:r>
      <w:r>
        <w:rPr>
          <w:szCs w:val="28"/>
        </w:rPr>
        <w:t>главой администрации</w:t>
      </w:r>
      <w:r w:rsidRPr="006A0CF2">
        <w:rPr>
          <w:szCs w:val="28"/>
        </w:rPr>
        <w:t xml:space="preserve"> согласно приложению 6 к Порядку (по форме раздела </w:t>
      </w:r>
      <w:r w:rsidRPr="006A0CF2">
        <w:rPr>
          <w:szCs w:val="28"/>
          <w:lang w:val="en-US"/>
        </w:rPr>
        <w:t>I</w:t>
      </w:r>
      <w:r w:rsidRPr="006A0CF2">
        <w:rPr>
          <w:szCs w:val="28"/>
        </w:rPr>
        <w:t>).</w:t>
      </w:r>
    </w:p>
    <w:p w:rsidR="003D02FA" w:rsidRPr="006A0CF2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47907">
        <w:rPr>
          <w:szCs w:val="28"/>
        </w:rPr>
        <w:t>4.2.</w:t>
      </w:r>
      <w:bookmarkStart w:id="0" w:name="Par97"/>
      <w:bookmarkEnd w:id="0"/>
      <w:r w:rsidR="006719D6" w:rsidRPr="006A0CF2">
        <w:rPr>
          <w:szCs w:val="28"/>
        </w:rPr>
        <w:fldChar w:fldCharType="begin"/>
      </w:r>
      <w:r w:rsidRPr="006A0CF2">
        <w:rPr>
          <w:szCs w:val="28"/>
        </w:rPr>
        <w:instrText xml:space="preserve">HYPERLINK consultantplus://offline/ref=C6BB5328D3039879E27861B00DF04CC77FA36C346653AAB460F775899731C58CF168CB7B7A7AD23147CA31y5tFG </w:instrText>
      </w:r>
      <w:r w:rsidR="006719D6" w:rsidRPr="006A0CF2">
        <w:rPr>
          <w:szCs w:val="28"/>
        </w:rPr>
        <w:fldChar w:fldCharType="separate"/>
      </w:r>
      <w:r w:rsidRPr="006A0CF2">
        <w:rPr>
          <w:szCs w:val="28"/>
        </w:rPr>
        <w:t>Лимиты</w:t>
      </w:r>
      <w:r w:rsidR="006719D6" w:rsidRPr="006A0CF2">
        <w:rPr>
          <w:szCs w:val="28"/>
        </w:rPr>
        <w:fldChar w:fldCharType="end"/>
      </w:r>
      <w:r w:rsidRPr="006A0CF2">
        <w:rPr>
          <w:szCs w:val="28"/>
        </w:rPr>
        <w:t xml:space="preserve"> бюджетных обязательств по расходам, финансовое обеспечение которых осуществляется при выполнении условий, установленных </w:t>
      </w:r>
      <w:r w:rsidRPr="0065205D">
        <w:t>Решением о бюджете</w:t>
      </w:r>
      <w:r w:rsidRPr="006A0CF2">
        <w:rPr>
          <w:szCs w:val="28"/>
        </w:rPr>
        <w:t xml:space="preserve">, в соответствии со </w:t>
      </w:r>
      <w:hyperlink r:id="rId7" w:history="1">
        <w:r w:rsidRPr="006A0CF2">
          <w:rPr>
            <w:szCs w:val="28"/>
          </w:rPr>
          <w:t>статьей 74</w:t>
        </w:r>
      </w:hyperlink>
      <w:r w:rsidRPr="006A0CF2">
        <w:rPr>
          <w:szCs w:val="28"/>
        </w:rPr>
        <w:t xml:space="preserve"> Бюджетного кодекса Российской Федерации, устанавливаются </w:t>
      </w:r>
      <w:r>
        <w:rPr>
          <w:szCs w:val="28"/>
        </w:rPr>
        <w:t>главой администрации</w:t>
      </w:r>
      <w:r w:rsidRPr="006A0CF2">
        <w:rPr>
          <w:szCs w:val="28"/>
        </w:rPr>
        <w:t xml:space="preserve"> согласно приложению 4 к Порядку.</w:t>
      </w:r>
    </w:p>
    <w:p w:rsidR="003D02FA" w:rsidRPr="006A0CF2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6A0CF2">
        <w:rPr>
          <w:szCs w:val="28"/>
        </w:rPr>
        <w:t>4.</w:t>
      </w:r>
      <w:r>
        <w:rPr>
          <w:szCs w:val="28"/>
        </w:rPr>
        <w:t>3.</w:t>
      </w:r>
      <w:r w:rsidRPr="006A0CF2">
        <w:rPr>
          <w:szCs w:val="28"/>
        </w:rPr>
        <w:t xml:space="preserve">Дополнительно заблокированные лимиты бюджетных обязательств в соответствии с особенностями, установленными </w:t>
      </w:r>
      <w:r w:rsidRPr="0065205D">
        <w:t>Решением о бюджете</w:t>
      </w:r>
      <w:r w:rsidRPr="006A0CF2">
        <w:rPr>
          <w:szCs w:val="28"/>
        </w:rPr>
        <w:t xml:space="preserve">, устанавливаются </w:t>
      </w:r>
      <w:r>
        <w:rPr>
          <w:szCs w:val="28"/>
        </w:rPr>
        <w:t>главой администрации</w:t>
      </w:r>
      <w:r w:rsidRPr="006A0CF2">
        <w:rPr>
          <w:szCs w:val="28"/>
        </w:rPr>
        <w:t xml:space="preserve"> в разрезе главных распорядителей по кодам бюджетной классификации расходов бюджетов (раздел, подраздел, целевая статья, вид расхода - до элемента вида расхода и дополнительная классификация).</w:t>
      </w:r>
    </w:p>
    <w:p w:rsidR="003D02FA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3D02FA" w:rsidRPr="0065205D" w:rsidRDefault="003D02FA" w:rsidP="003D02FA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  <w:lang w:val="en-US"/>
        </w:rPr>
        <w:t>III</w:t>
      </w:r>
      <w:r w:rsidRPr="0065205D">
        <w:rPr>
          <w:rFonts w:ascii="Times New Roman" w:hAnsi="Times New Roman"/>
          <w:b/>
          <w:sz w:val="28"/>
        </w:rPr>
        <w:t xml:space="preserve">. Доведение показателей сводной росписи и </w:t>
      </w:r>
    </w:p>
    <w:p w:rsidR="003D02FA" w:rsidRPr="0065205D" w:rsidRDefault="003D02FA" w:rsidP="003D02FA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</w:rPr>
        <w:t xml:space="preserve">лимитов бюджетных обязательств до главных распорядителей </w:t>
      </w:r>
    </w:p>
    <w:p w:rsidR="003D02FA" w:rsidRPr="0065205D" w:rsidRDefault="003D02FA" w:rsidP="003D02FA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</w:rPr>
        <w:t>(главных администраторов источников)</w:t>
      </w:r>
    </w:p>
    <w:p w:rsidR="003D02FA" w:rsidRPr="0065205D" w:rsidRDefault="003D02FA" w:rsidP="003D02FA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</w:rPr>
      </w:pP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65205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Администрация</w:t>
      </w:r>
      <w:r w:rsidRPr="0065205D">
        <w:rPr>
          <w:rFonts w:ascii="Times New Roman" w:hAnsi="Times New Roman"/>
          <w:sz w:val="28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Федерации, обеспечивает доведение до главных распорядителей (главных администраторов источников):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– показателей сводной росписи по соответствующему главному распорядителю (главному администратору источников), утвержденные  по формам согласно приложениям  1 и 2 к Порядку;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 xml:space="preserve">- лимитов бюджетных обязательств, утвержденные </w:t>
      </w:r>
      <w:r>
        <w:rPr>
          <w:rFonts w:ascii="Times New Roman" w:hAnsi="Times New Roman"/>
          <w:sz w:val="28"/>
        </w:rPr>
        <w:t>главой администрации</w:t>
      </w:r>
      <w:r w:rsidRPr="0065205D">
        <w:rPr>
          <w:rFonts w:ascii="Times New Roman" w:hAnsi="Times New Roman"/>
          <w:sz w:val="28"/>
        </w:rPr>
        <w:t xml:space="preserve">  по форме согласно приложению  3 к Порядку с учетом особенностей, установленных пунктом 5.1. настоящего Порядка;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lastRenderedPageBreak/>
        <w:t>– перечень публичных нормативных обязательств бюджета</w:t>
      </w:r>
      <w:r>
        <w:rPr>
          <w:rFonts w:ascii="Times New Roman" w:hAnsi="Times New Roman"/>
          <w:sz w:val="28"/>
        </w:rPr>
        <w:t xml:space="preserve"> поселения</w:t>
      </w:r>
      <w:r w:rsidRPr="0065205D">
        <w:rPr>
          <w:rFonts w:ascii="Times New Roman" w:hAnsi="Times New Roman"/>
          <w:sz w:val="28"/>
        </w:rPr>
        <w:t xml:space="preserve">, по форме согласно приложению  6 к Порядку (по форме раздела </w:t>
      </w:r>
      <w:r w:rsidRPr="0065205D">
        <w:rPr>
          <w:rFonts w:ascii="Times New Roman" w:hAnsi="Times New Roman"/>
          <w:sz w:val="28"/>
          <w:lang w:val="en-US"/>
        </w:rPr>
        <w:t>II</w:t>
      </w:r>
      <w:r w:rsidRPr="003D02FA">
        <w:rPr>
          <w:rFonts w:ascii="Times New Roman" w:hAnsi="Times New Roman"/>
          <w:sz w:val="28"/>
        </w:rPr>
        <w:t>)</w:t>
      </w:r>
      <w:r w:rsidRPr="0065205D">
        <w:rPr>
          <w:rFonts w:ascii="Times New Roman" w:hAnsi="Times New Roman"/>
          <w:sz w:val="28"/>
        </w:rPr>
        <w:t>.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3D02FA" w:rsidRPr="0065205D" w:rsidRDefault="003D02FA" w:rsidP="003D02FA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  <w:lang w:val="en-US"/>
        </w:rPr>
        <w:t>IV</w:t>
      </w:r>
      <w:r w:rsidRPr="0065205D">
        <w:rPr>
          <w:rFonts w:ascii="Times New Roman" w:hAnsi="Times New Roman"/>
          <w:b/>
          <w:sz w:val="28"/>
        </w:rPr>
        <w:t xml:space="preserve">. Ведение сводной  росписи и </w:t>
      </w:r>
    </w:p>
    <w:p w:rsidR="003D02FA" w:rsidRPr="0065205D" w:rsidRDefault="003D02FA" w:rsidP="003D02FA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</w:rPr>
        <w:t>изменение лимитов бюджетных обязательств</w:t>
      </w:r>
    </w:p>
    <w:p w:rsidR="003D02FA" w:rsidRPr="0065205D" w:rsidRDefault="003D02FA" w:rsidP="003D02FA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/>
          <w:b/>
          <w:sz w:val="28"/>
        </w:rPr>
      </w:pP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5205D">
        <w:rPr>
          <w:rFonts w:ascii="Times New Roman" w:hAnsi="Times New Roman"/>
          <w:sz w:val="28"/>
          <w:szCs w:val="28"/>
        </w:rPr>
        <w:t xml:space="preserve">. Ведение сводной росписи и изменение лимитов бюджетных обязательств осуществляет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65205D">
        <w:rPr>
          <w:rFonts w:ascii="Times New Roman" w:hAnsi="Times New Roman"/>
          <w:sz w:val="28"/>
          <w:szCs w:val="28"/>
        </w:rPr>
        <w:t xml:space="preserve"> посредством внесения изменений в показатели сводной росписи и лимиты бюджетных обязательств (далее - изменение сводной  росписи и лимитов бюджетных обязательств).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7</w:t>
      </w:r>
      <w:r w:rsidRPr="007C0C2C">
        <w:rPr>
          <w:szCs w:val="28"/>
        </w:rPr>
        <w:t xml:space="preserve">. Изменения сводной росписи  и лимитов бюджетных обязательств осуществляется </w:t>
      </w:r>
      <w:r>
        <w:rPr>
          <w:szCs w:val="28"/>
        </w:rPr>
        <w:t>Администрацией</w:t>
      </w:r>
      <w:r w:rsidRPr="007C0C2C">
        <w:rPr>
          <w:szCs w:val="28"/>
        </w:rPr>
        <w:t>: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в связи с принятием </w:t>
      </w:r>
      <w:r w:rsidRPr="0065205D">
        <w:rPr>
          <w:szCs w:val="28"/>
        </w:rPr>
        <w:t>Решения о бюджете</w:t>
      </w:r>
      <w:r w:rsidRPr="007C0C2C">
        <w:rPr>
          <w:szCs w:val="28"/>
        </w:rPr>
        <w:t>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в связи с принятием </w:t>
      </w:r>
      <w:r w:rsidRPr="0065205D">
        <w:rPr>
          <w:szCs w:val="28"/>
        </w:rPr>
        <w:t xml:space="preserve">решений </w:t>
      </w:r>
      <w:r w:rsidRPr="007C0C2C">
        <w:rPr>
          <w:szCs w:val="28"/>
        </w:rPr>
        <w:t xml:space="preserve">о внесении изменений в </w:t>
      </w:r>
      <w:r w:rsidRPr="0065205D">
        <w:rPr>
          <w:szCs w:val="28"/>
        </w:rPr>
        <w:t>Решение о бюджете</w:t>
      </w:r>
      <w:r w:rsidRPr="007C0C2C">
        <w:rPr>
          <w:szCs w:val="28"/>
        </w:rPr>
        <w:t>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на основании решений администрации </w:t>
      </w:r>
      <w:r>
        <w:rPr>
          <w:szCs w:val="28"/>
        </w:rPr>
        <w:t>поселения</w:t>
      </w:r>
      <w:r w:rsidRPr="007C0C2C">
        <w:rPr>
          <w:szCs w:val="28"/>
        </w:rPr>
        <w:t xml:space="preserve">, принятых в соответствии с положениями </w:t>
      </w:r>
      <w:r w:rsidRPr="0065205D">
        <w:rPr>
          <w:szCs w:val="28"/>
        </w:rPr>
        <w:t>Решения о бюджете</w:t>
      </w:r>
      <w:r w:rsidRPr="007C0C2C">
        <w:rPr>
          <w:szCs w:val="28"/>
        </w:rPr>
        <w:t>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по иным основаниям, установленным </w:t>
      </w:r>
      <w:r w:rsidRPr="0065205D">
        <w:rPr>
          <w:szCs w:val="28"/>
        </w:rPr>
        <w:t xml:space="preserve">Решением о бюджете </w:t>
      </w:r>
      <w:r w:rsidRPr="007C0C2C">
        <w:rPr>
          <w:szCs w:val="28"/>
        </w:rPr>
        <w:t>и статьями 217, 232 Бюджетного кодекса Российской Федерации.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Изменение сводной росписи и (или) лимитов бюджетных обязательств осуществляется </w:t>
      </w:r>
      <w:r>
        <w:rPr>
          <w:szCs w:val="28"/>
        </w:rPr>
        <w:t>Администрацией</w:t>
      </w:r>
      <w:r w:rsidRPr="0065205D">
        <w:rPr>
          <w:szCs w:val="28"/>
        </w:rPr>
        <w:t xml:space="preserve"> </w:t>
      </w:r>
      <w:r w:rsidRPr="007C0C2C">
        <w:rPr>
          <w:szCs w:val="28"/>
        </w:rPr>
        <w:t>на основании предложений главных распорядителей (главных администраторов источников) в следующем порядке:</w:t>
      </w:r>
    </w:p>
    <w:p w:rsidR="003D02FA" w:rsidRPr="0065205D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bookmarkStart w:id="1" w:name="Par124"/>
      <w:bookmarkEnd w:id="1"/>
      <w:r>
        <w:rPr>
          <w:szCs w:val="28"/>
        </w:rPr>
        <w:t>7</w:t>
      </w:r>
      <w:r w:rsidRPr="007C0C2C">
        <w:rPr>
          <w:szCs w:val="28"/>
        </w:rPr>
        <w:t>.1. Главные распорядители (главные администраторы источников) составляют</w:t>
      </w:r>
      <w:r w:rsidRPr="0065205D">
        <w:rPr>
          <w:szCs w:val="28"/>
        </w:rPr>
        <w:t>:</w:t>
      </w:r>
    </w:p>
    <w:p w:rsidR="003D02FA" w:rsidRPr="0065205D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65205D">
        <w:rPr>
          <w:szCs w:val="28"/>
        </w:rPr>
        <w:t>-</w:t>
      </w:r>
      <w:r w:rsidRPr="007C0C2C">
        <w:rPr>
          <w:szCs w:val="28"/>
        </w:rPr>
        <w:t xml:space="preserve">  справку об изменении сводной бюджетной росписи бюджетных ассигнований по расходам и лимитов бюджетных обязательств или об изменении сводной бюджетной росписи бюджетных ассигнований по расходам по форме согласно приложению 7 к Порядку</w:t>
      </w:r>
      <w:r w:rsidRPr="0065205D">
        <w:rPr>
          <w:szCs w:val="28"/>
        </w:rPr>
        <w:t>;</w:t>
      </w:r>
      <w:r w:rsidRPr="007C0C2C">
        <w:rPr>
          <w:szCs w:val="28"/>
        </w:rPr>
        <w:t xml:space="preserve"> </w:t>
      </w:r>
    </w:p>
    <w:p w:rsidR="003D02FA" w:rsidRPr="0065205D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65205D">
        <w:rPr>
          <w:szCs w:val="28"/>
        </w:rPr>
        <w:t xml:space="preserve">- </w:t>
      </w:r>
      <w:r w:rsidRPr="007C0C2C">
        <w:rPr>
          <w:szCs w:val="28"/>
        </w:rPr>
        <w:t xml:space="preserve">об изменении сводной бюджетной росписи по бюджетным ассигнованиям источников внутреннего финансирования дефицита  бюджета </w:t>
      </w:r>
      <w:r>
        <w:rPr>
          <w:szCs w:val="28"/>
        </w:rPr>
        <w:t xml:space="preserve">поселения </w:t>
      </w:r>
      <w:r w:rsidRPr="007C0C2C">
        <w:rPr>
          <w:szCs w:val="28"/>
        </w:rPr>
        <w:t>по форме согласно приложению 8 к Порядку</w:t>
      </w:r>
      <w:r w:rsidRPr="0065205D">
        <w:rPr>
          <w:szCs w:val="28"/>
        </w:rPr>
        <w:t>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>Справка</w:t>
      </w:r>
      <w:r w:rsidRPr="0065205D">
        <w:rPr>
          <w:szCs w:val="28"/>
        </w:rPr>
        <w:t xml:space="preserve"> составляется</w:t>
      </w:r>
      <w:r w:rsidRPr="007C0C2C">
        <w:rPr>
          <w:szCs w:val="28"/>
        </w:rPr>
        <w:t xml:space="preserve"> </w:t>
      </w:r>
      <w:r w:rsidRPr="0065205D">
        <w:rPr>
          <w:szCs w:val="28"/>
        </w:rPr>
        <w:t xml:space="preserve">на бумажном носителе в двух экземплярах. </w:t>
      </w:r>
      <w:r w:rsidRPr="007C0C2C">
        <w:rPr>
          <w:szCs w:val="28"/>
        </w:rPr>
        <w:t>Номер Справки устанавливается с шестизначным кодом, первые три цифры которого должны соответствовать коду главы главного распорядителя (главного администратора источников), последующие три цифры - порядковый номер.</w:t>
      </w:r>
    </w:p>
    <w:p w:rsidR="003D02FA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Наименование сформированной Справки в печатном виде должно отражать одно из изменений ("Справка об изменении сводной бюджетной росписи бюджетных ассигнований по расходам и лимитов бюджетных обязательств" или "Справка об изменении сводной бюджетной росписи бюджетных ассигнований по расходам"). </w:t>
      </w:r>
    </w:p>
    <w:p w:rsidR="003D02FA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65205D">
        <w:rPr>
          <w:szCs w:val="28"/>
        </w:rPr>
        <w:t>Предложения должны содержать обоснования и расчеты на внесение изменений</w:t>
      </w:r>
      <w:r>
        <w:rPr>
          <w:szCs w:val="28"/>
        </w:rPr>
        <w:t>.</w:t>
      </w:r>
    </w:p>
    <w:p w:rsidR="003D02FA" w:rsidRPr="0065205D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65205D">
        <w:rPr>
          <w:szCs w:val="28"/>
        </w:rPr>
        <w:t xml:space="preserve">В случае, если предлагаемые изменения предусматривают уменьшение бюджетных ассигнований, главные распорядители принимают письменное обязательство о недопущении образования кредиторской задолженности. </w:t>
      </w:r>
    </w:p>
    <w:p w:rsidR="003D02FA" w:rsidRPr="0065205D" w:rsidRDefault="003D02FA" w:rsidP="003D02FA">
      <w:pPr>
        <w:pStyle w:val="ConsPlusNormal"/>
        <w:widowControl/>
        <w:spacing w:before="120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 w:cs="Times New Roman"/>
          <w:sz w:val="28"/>
          <w:szCs w:val="28"/>
        </w:rPr>
        <w:lastRenderedPageBreak/>
        <w:t>По бюджетным ассигнованиям, предусмотренным на реализацию муниципальных программ, предлагаемые изменения</w:t>
      </w:r>
      <w:r w:rsidRPr="0065205D">
        <w:rPr>
          <w:rFonts w:ascii="Times New Roman" w:hAnsi="Times New Roman"/>
          <w:sz w:val="28"/>
        </w:rPr>
        <w:t xml:space="preserve"> должны быть согласованы с ответственными исполнителями муниципальных программ. </w:t>
      </w:r>
    </w:p>
    <w:p w:rsidR="003D02FA" w:rsidRPr="0065205D" w:rsidRDefault="003D02FA" w:rsidP="003D02FA">
      <w:pPr>
        <w:pStyle w:val="ConsPlusNormal"/>
        <w:widowControl/>
        <w:spacing w:before="120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 xml:space="preserve">При изменении сводной росписи и лимитов бюджетных обязательств за счет экономии по использованию бюджетных ассигнований на оказание муниципальных услуг указываются причины образования экономии и обоснование необходимости направления экономии на предлагаемые цели. </w:t>
      </w:r>
    </w:p>
    <w:p w:rsidR="003D02FA" w:rsidRPr="0065205D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Изменения сводной росписи и лимитов бюджетных обязательств по бюджетным инвестициям и субсидиям на осуществление капитальных вложений осуществляются на основании принятых решений о подготовке и реализации бюджетных инвестиций и субсидий на осуществление капитальных вложений в объекты капитального строительства </w:t>
      </w:r>
      <w:r w:rsidRPr="0065205D">
        <w:rPr>
          <w:szCs w:val="28"/>
        </w:rPr>
        <w:t>муниципальной</w:t>
      </w:r>
      <w:r w:rsidRPr="007C0C2C">
        <w:rPr>
          <w:szCs w:val="28"/>
        </w:rPr>
        <w:t xml:space="preserve"> собственности, установленных постановлениями администрации </w:t>
      </w:r>
      <w:r>
        <w:rPr>
          <w:szCs w:val="28"/>
        </w:rPr>
        <w:t>сельского поселения</w:t>
      </w:r>
      <w:r w:rsidRPr="007C0C2C">
        <w:rPr>
          <w:szCs w:val="28"/>
        </w:rPr>
        <w:t>.</w:t>
      </w:r>
    </w:p>
    <w:p w:rsidR="003D02FA" w:rsidRPr="0065205D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>В соответствии со статьей 217 Бюджетного кодекса Российской Федерации уменьшение бюджетных ассигнований, предусмотренных на исполнение публичных нормативн</w:t>
      </w:r>
      <w:r w:rsidRPr="0065205D">
        <w:rPr>
          <w:szCs w:val="28"/>
        </w:rPr>
        <w:t>ых обязательств и обслуживание муниципаль</w:t>
      </w:r>
      <w:r w:rsidRPr="007C0C2C">
        <w:rPr>
          <w:szCs w:val="28"/>
        </w:rPr>
        <w:t xml:space="preserve">ного долга </w:t>
      </w:r>
      <w:r>
        <w:rPr>
          <w:szCs w:val="28"/>
        </w:rPr>
        <w:t>сельского поселения Черно-Озерское сельское поселение</w:t>
      </w:r>
      <w:r w:rsidRPr="007C0C2C">
        <w:rPr>
          <w:szCs w:val="28"/>
        </w:rPr>
        <w:t xml:space="preserve">, для увеличения иных бюджетных ассигнований без внесения изменений в </w:t>
      </w:r>
      <w:r w:rsidRPr="0065205D">
        <w:rPr>
          <w:szCs w:val="28"/>
        </w:rPr>
        <w:t>Решение о бюджете</w:t>
      </w:r>
      <w:r w:rsidRPr="007C0C2C">
        <w:rPr>
          <w:szCs w:val="28"/>
        </w:rPr>
        <w:t xml:space="preserve"> не допускается.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В соответствии с пунктом 2 статьи 232 Бюджетного кодекса Российской Федерации доходы, фактически полученные при исполнении бюджета </w:t>
      </w:r>
      <w:r>
        <w:rPr>
          <w:szCs w:val="28"/>
        </w:rPr>
        <w:t xml:space="preserve">поселения </w:t>
      </w:r>
      <w:r w:rsidRPr="007C0C2C">
        <w:rPr>
          <w:szCs w:val="28"/>
        </w:rPr>
        <w:t xml:space="preserve">сверх утвержденных </w:t>
      </w:r>
      <w:r w:rsidRPr="0065205D">
        <w:rPr>
          <w:szCs w:val="28"/>
        </w:rPr>
        <w:t xml:space="preserve">Решением о бюджете </w:t>
      </w:r>
      <w:r w:rsidRPr="007C0C2C">
        <w:rPr>
          <w:szCs w:val="28"/>
        </w:rPr>
        <w:t xml:space="preserve">общего объема доходов, могут направляться без внесения изменений в </w:t>
      </w:r>
      <w:r w:rsidRPr="0065205D">
        <w:rPr>
          <w:szCs w:val="28"/>
        </w:rPr>
        <w:t>Решение о бюджете</w:t>
      </w:r>
      <w:r w:rsidRPr="007C0C2C">
        <w:rPr>
          <w:szCs w:val="28"/>
        </w:rPr>
        <w:t xml:space="preserve"> на исполнение публичных нормативных обязательств бюджета </w:t>
      </w:r>
      <w:r>
        <w:rPr>
          <w:szCs w:val="28"/>
        </w:rPr>
        <w:t>поселения</w:t>
      </w:r>
      <w:r w:rsidRPr="007C0C2C">
        <w:rPr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Федерации, на погашение </w:t>
      </w:r>
      <w:r w:rsidRPr="0065205D">
        <w:rPr>
          <w:szCs w:val="28"/>
        </w:rPr>
        <w:t>муниципальн</w:t>
      </w:r>
      <w:r w:rsidRPr="007C0C2C">
        <w:rPr>
          <w:szCs w:val="28"/>
        </w:rPr>
        <w:t xml:space="preserve">ого долга, а также на замещение </w:t>
      </w:r>
      <w:r w:rsidRPr="0065205D">
        <w:rPr>
          <w:szCs w:val="28"/>
        </w:rPr>
        <w:t>муниципаль</w:t>
      </w:r>
      <w:r w:rsidRPr="007C0C2C">
        <w:rPr>
          <w:szCs w:val="28"/>
        </w:rPr>
        <w:t>ных заимствований.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7</w:t>
      </w:r>
      <w:r w:rsidRPr="007C0C2C">
        <w:rPr>
          <w:szCs w:val="28"/>
        </w:rPr>
        <w:t>.2. В случае изменений лимитов бюджетных обязательств без внесения изменений в сводную роспись, связанных с особенностями исполнения бюджета</w:t>
      </w:r>
      <w:r>
        <w:rPr>
          <w:szCs w:val="28"/>
        </w:rPr>
        <w:t xml:space="preserve"> поселения</w:t>
      </w:r>
      <w:r w:rsidRPr="007C0C2C">
        <w:rPr>
          <w:szCs w:val="28"/>
        </w:rPr>
        <w:t>, главные распорядители составляют уведомление об изменении лимитов бюджетных обязательств на текущий финансовый год по форме согласно приложению 9 к Порядку (далее – Уведомление)  с присвоением кодов вида изменений 120 или 130.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7</w:t>
      </w:r>
      <w:r w:rsidRPr="007C0C2C">
        <w:rPr>
          <w:szCs w:val="28"/>
        </w:rPr>
        <w:t xml:space="preserve">.2.1. Главный распорядитель, имеющий право распределять лимиты бюджетных обязательств, финансовое обеспечение которых осуществляется при выполнении условий, установленных </w:t>
      </w:r>
      <w:r w:rsidRPr="0065205D">
        <w:rPr>
          <w:szCs w:val="28"/>
        </w:rPr>
        <w:t>Решением о бюджете</w:t>
      </w:r>
      <w:r w:rsidRPr="007C0C2C">
        <w:rPr>
          <w:szCs w:val="28"/>
        </w:rPr>
        <w:t xml:space="preserve">, между подведомственными распорядителями и (или) получателями средств, в течение </w:t>
      </w:r>
      <w:r w:rsidRPr="0065205D">
        <w:rPr>
          <w:szCs w:val="28"/>
        </w:rPr>
        <w:t>трех</w:t>
      </w:r>
      <w:r w:rsidRPr="007C0C2C">
        <w:rPr>
          <w:szCs w:val="28"/>
        </w:rPr>
        <w:t xml:space="preserve"> рабочих дней со дня выполнения условий, установленных </w:t>
      </w:r>
      <w:r w:rsidRPr="0065205D">
        <w:rPr>
          <w:szCs w:val="28"/>
        </w:rPr>
        <w:t>Решением о бюджете</w:t>
      </w:r>
      <w:r w:rsidRPr="007C0C2C">
        <w:rPr>
          <w:szCs w:val="28"/>
        </w:rPr>
        <w:t xml:space="preserve">, письменно информирует об этом </w:t>
      </w:r>
      <w:r>
        <w:rPr>
          <w:szCs w:val="28"/>
        </w:rPr>
        <w:t>Администрацию</w:t>
      </w:r>
      <w:r w:rsidRPr="007C0C2C">
        <w:rPr>
          <w:szCs w:val="28"/>
        </w:rPr>
        <w:t>.</w:t>
      </w:r>
    </w:p>
    <w:p w:rsidR="003D02FA" w:rsidRPr="007C0C2C" w:rsidRDefault="006719D6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hyperlink r:id="rId8" w:history="1">
        <w:r w:rsidR="003D02FA" w:rsidRPr="007C0C2C">
          <w:rPr>
            <w:szCs w:val="28"/>
          </w:rPr>
          <w:t>Лимиты</w:t>
        </w:r>
      </w:hyperlink>
      <w:r w:rsidR="003D02FA" w:rsidRPr="007C0C2C">
        <w:rPr>
          <w:szCs w:val="28"/>
        </w:rPr>
        <w:t xml:space="preserve"> бюджетных обязательств, разрешенные к доведению в связи с выполнением условий, установленных </w:t>
      </w:r>
      <w:r w:rsidR="003D02FA" w:rsidRPr="0065205D">
        <w:rPr>
          <w:szCs w:val="28"/>
        </w:rPr>
        <w:t>Решением о бюджете</w:t>
      </w:r>
      <w:r w:rsidR="003D02FA" w:rsidRPr="007C0C2C">
        <w:rPr>
          <w:szCs w:val="28"/>
        </w:rPr>
        <w:t xml:space="preserve">, утверждаются </w:t>
      </w:r>
      <w:r w:rsidR="003D02FA">
        <w:rPr>
          <w:szCs w:val="28"/>
        </w:rPr>
        <w:t>главой администрации</w:t>
      </w:r>
      <w:r w:rsidR="003D02FA" w:rsidRPr="0065205D">
        <w:rPr>
          <w:szCs w:val="28"/>
        </w:rPr>
        <w:t xml:space="preserve"> </w:t>
      </w:r>
      <w:r w:rsidR="003D02FA" w:rsidRPr="007C0C2C">
        <w:rPr>
          <w:szCs w:val="28"/>
        </w:rPr>
        <w:t xml:space="preserve">согласно приложению 5 к настоящему Порядку в </w:t>
      </w:r>
      <w:r w:rsidR="003D02FA" w:rsidRPr="0065205D">
        <w:rPr>
          <w:szCs w:val="28"/>
        </w:rPr>
        <w:t xml:space="preserve">трех </w:t>
      </w:r>
      <w:r w:rsidR="003D02FA" w:rsidRPr="007C0C2C">
        <w:rPr>
          <w:szCs w:val="28"/>
        </w:rPr>
        <w:t xml:space="preserve"> рабочих дней со дня получения от главного распорядителя информации о выполнении условий, установленных </w:t>
      </w:r>
      <w:r w:rsidR="003D02FA" w:rsidRPr="0065205D">
        <w:rPr>
          <w:szCs w:val="28"/>
        </w:rPr>
        <w:t>Решением о бюджете</w:t>
      </w:r>
      <w:r w:rsidR="003D02FA" w:rsidRPr="007C0C2C">
        <w:rPr>
          <w:szCs w:val="28"/>
        </w:rPr>
        <w:t>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lastRenderedPageBreak/>
        <w:t xml:space="preserve">Главный распорядитель после доведения ему </w:t>
      </w:r>
      <w:r>
        <w:rPr>
          <w:szCs w:val="28"/>
        </w:rPr>
        <w:t>Администрацией</w:t>
      </w:r>
      <w:r w:rsidRPr="0065205D">
        <w:rPr>
          <w:szCs w:val="28"/>
        </w:rPr>
        <w:t xml:space="preserve"> </w:t>
      </w:r>
      <w:r w:rsidRPr="007C0C2C">
        <w:rPr>
          <w:szCs w:val="28"/>
        </w:rPr>
        <w:t>копии приложения 5 о разрешенных к доведению лимитов бюджетных обязательств  формирует либо справку об изменении сводной бюджетной росписи бюджетных ассигнований по расходам и лимитов бюджетных обязательств (или) сводной бюджетной росписи бюджетных ассигнований по расходам по форме согласно приложению 7 к настоящему Порядку либо Уведомление с присвоением кода вида изменений 120.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7</w:t>
      </w:r>
      <w:r w:rsidRPr="007C0C2C">
        <w:rPr>
          <w:szCs w:val="28"/>
        </w:rPr>
        <w:t xml:space="preserve">.2.2. По решению </w:t>
      </w:r>
      <w:r>
        <w:rPr>
          <w:szCs w:val="28"/>
        </w:rPr>
        <w:t>главы администрации</w:t>
      </w:r>
      <w:r w:rsidRPr="0065205D">
        <w:rPr>
          <w:szCs w:val="28"/>
        </w:rPr>
        <w:t xml:space="preserve"> </w:t>
      </w:r>
      <w:r w:rsidRPr="007C0C2C">
        <w:rPr>
          <w:szCs w:val="28"/>
        </w:rPr>
        <w:t xml:space="preserve">об отмене дополнительно заблокированных лимитов бюджетных обязательств, главный распорядитель после доведения ему </w:t>
      </w:r>
      <w:r>
        <w:rPr>
          <w:szCs w:val="28"/>
        </w:rPr>
        <w:t>Администрацией</w:t>
      </w:r>
      <w:r w:rsidRPr="0065205D">
        <w:rPr>
          <w:szCs w:val="28"/>
        </w:rPr>
        <w:t xml:space="preserve"> </w:t>
      </w:r>
      <w:r w:rsidRPr="007C0C2C">
        <w:rPr>
          <w:szCs w:val="28"/>
        </w:rPr>
        <w:t>указанного решения формирует Уведомление с присвоением кода вида изменений 130.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7</w:t>
      </w:r>
      <w:r w:rsidRPr="007C0C2C">
        <w:rPr>
          <w:szCs w:val="28"/>
        </w:rPr>
        <w:t xml:space="preserve">.2.3. Уведомление составляется </w:t>
      </w:r>
      <w:r w:rsidRPr="0065205D">
        <w:rPr>
          <w:szCs w:val="28"/>
        </w:rPr>
        <w:t xml:space="preserve">на бумажном носителе. </w:t>
      </w:r>
      <w:r w:rsidRPr="007C0C2C">
        <w:rPr>
          <w:szCs w:val="28"/>
        </w:rPr>
        <w:t xml:space="preserve">Номер </w:t>
      </w:r>
      <w:hyperlink r:id="rId9" w:history="1">
        <w:r w:rsidRPr="007C0C2C">
          <w:rPr>
            <w:szCs w:val="28"/>
          </w:rPr>
          <w:t>Уведомления</w:t>
        </w:r>
      </w:hyperlink>
      <w:r w:rsidRPr="007C0C2C">
        <w:rPr>
          <w:szCs w:val="28"/>
        </w:rPr>
        <w:t xml:space="preserve"> присваивается аналогично номеру Справки.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outlineLvl w:val="1"/>
        <w:rPr>
          <w:szCs w:val="28"/>
        </w:rPr>
      </w:pPr>
      <w:r w:rsidRPr="007C0C2C">
        <w:rPr>
          <w:szCs w:val="28"/>
        </w:rPr>
        <w:t xml:space="preserve">Главные распорядители направляют в </w:t>
      </w:r>
      <w:r>
        <w:rPr>
          <w:szCs w:val="28"/>
        </w:rPr>
        <w:t>Администрацию</w:t>
      </w:r>
      <w:r w:rsidRPr="0065205D">
        <w:rPr>
          <w:szCs w:val="28"/>
        </w:rPr>
        <w:t xml:space="preserve"> </w:t>
      </w:r>
      <w:r w:rsidRPr="007C0C2C">
        <w:rPr>
          <w:szCs w:val="28"/>
        </w:rPr>
        <w:t xml:space="preserve">Уведомление на бумажном носителе в </w:t>
      </w:r>
      <w:r w:rsidRPr="0065205D">
        <w:rPr>
          <w:szCs w:val="28"/>
        </w:rPr>
        <w:t>двух</w:t>
      </w:r>
      <w:r w:rsidRPr="007C0C2C">
        <w:rPr>
          <w:szCs w:val="28"/>
        </w:rPr>
        <w:t xml:space="preserve"> экземплярах.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outlineLvl w:val="1"/>
        <w:rPr>
          <w:szCs w:val="28"/>
        </w:rPr>
      </w:pPr>
      <w:r w:rsidRPr="007C0C2C">
        <w:rPr>
          <w:szCs w:val="28"/>
        </w:rPr>
        <w:t xml:space="preserve">Проверка и доведение до главных распорядителей </w:t>
      </w:r>
      <w:hyperlink r:id="rId10" w:history="1">
        <w:r w:rsidRPr="007C0C2C">
          <w:rPr>
            <w:szCs w:val="28"/>
          </w:rPr>
          <w:t>Уведомления</w:t>
        </w:r>
      </w:hyperlink>
      <w:r w:rsidRPr="007C0C2C">
        <w:rPr>
          <w:szCs w:val="28"/>
        </w:rPr>
        <w:t xml:space="preserve"> осуществляется аналогично порядку проверки и доведения Справки.</w:t>
      </w:r>
    </w:p>
    <w:bookmarkStart w:id="2" w:name="Par139"/>
    <w:bookmarkEnd w:id="2"/>
    <w:p w:rsidR="003D02FA" w:rsidRPr="007C0C2C" w:rsidRDefault="006719D6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fldChar w:fldCharType="begin"/>
      </w:r>
      <w:r w:rsidR="003D02FA" w:rsidRPr="007C0C2C">
        <w:rPr>
          <w:szCs w:val="28"/>
        </w:rPr>
        <w:instrText xml:space="preserve">HYPERLINK consultantplus://offline/ref=C6BB5328D3039879E27861B00DF04CC77FA36C346952A6B760F775899731C58CF168CB7B7A7AD23147CB32y5tDG </w:instrText>
      </w:r>
      <w:r w:rsidRPr="007C0C2C">
        <w:rPr>
          <w:szCs w:val="28"/>
        </w:rPr>
        <w:fldChar w:fldCharType="separate"/>
      </w:r>
      <w:r w:rsidR="003D02FA">
        <w:rPr>
          <w:szCs w:val="28"/>
        </w:rPr>
        <w:t>7</w:t>
      </w:r>
      <w:r w:rsidR="003D02FA" w:rsidRPr="007C0C2C">
        <w:rPr>
          <w:szCs w:val="28"/>
        </w:rPr>
        <w:t>.3.</w:t>
      </w:r>
      <w:r w:rsidRPr="007C0C2C">
        <w:rPr>
          <w:szCs w:val="28"/>
        </w:rPr>
        <w:fldChar w:fldCharType="end"/>
      </w:r>
      <w:r w:rsidR="003D02FA" w:rsidRPr="007C0C2C">
        <w:rPr>
          <w:szCs w:val="28"/>
        </w:rPr>
        <w:t xml:space="preserve"> Оформление Справки (Уведомления) осуществляется главным распорядителем (главным администратором источников) с присвоением следующих кодов вида изменений: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1) 010 - изменения, вносимые в связи с принятием </w:t>
      </w:r>
      <w:r w:rsidRPr="0065205D">
        <w:rPr>
          <w:szCs w:val="28"/>
        </w:rPr>
        <w:t xml:space="preserve">решения </w:t>
      </w:r>
      <w:r w:rsidRPr="007C0C2C">
        <w:rPr>
          <w:szCs w:val="28"/>
        </w:rPr>
        <w:t xml:space="preserve">о внесении изменений в </w:t>
      </w:r>
      <w:r w:rsidRPr="0065205D">
        <w:rPr>
          <w:szCs w:val="28"/>
        </w:rPr>
        <w:t>Решение о бюджете</w:t>
      </w:r>
      <w:r w:rsidRPr="007C0C2C">
        <w:rPr>
          <w:szCs w:val="28"/>
        </w:rPr>
        <w:t xml:space="preserve"> на текущий финансовый год Оформление Справок осуществляется главными распорядителями (главными администраторами источников) не позднее </w:t>
      </w:r>
      <w:r w:rsidRPr="0065205D">
        <w:rPr>
          <w:szCs w:val="28"/>
        </w:rPr>
        <w:t>двух</w:t>
      </w:r>
      <w:r w:rsidRPr="007C0C2C">
        <w:rPr>
          <w:szCs w:val="28"/>
        </w:rPr>
        <w:t xml:space="preserve"> рабочих дней со дня принятия </w:t>
      </w:r>
      <w:r w:rsidRPr="0065205D">
        <w:rPr>
          <w:szCs w:val="28"/>
        </w:rPr>
        <w:t>решения</w:t>
      </w:r>
      <w:r w:rsidRPr="007C0C2C">
        <w:rPr>
          <w:szCs w:val="28"/>
        </w:rPr>
        <w:t xml:space="preserve"> о внесении изменений в </w:t>
      </w:r>
      <w:r w:rsidRPr="0065205D">
        <w:rPr>
          <w:szCs w:val="28"/>
        </w:rPr>
        <w:t>Решение о бюджете</w:t>
      </w:r>
      <w:r>
        <w:rPr>
          <w:szCs w:val="28"/>
        </w:rPr>
        <w:t>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2) </w:t>
      </w:r>
      <w:r>
        <w:rPr>
          <w:szCs w:val="28"/>
        </w:rPr>
        <w:t xml:space="preserve"> </w:t>
      </w:r>
      <w:r w:rsidRPr="007C0C2C">
        <w:rPr>
          <w:szCs w:val="28"/>
        </w:rPr>
        <w:t xml:space="preserve">011 - изменения, вносимые в связи с принятием </w:t>
      </w:r>
      <w:r w:rsidRPr="0065205D">
        <w:rPr>
          <w:szCs w:val="28"/>
        </w:rPr>
        <w:t>Решения о бюджете</w:t>
      </w:r>
      <w:r w:rsidRPr="007C0C2C">
        <w:rPr>
          <w:szCs w:val="28"/>
        </w:rPr>
        <w:t>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3) 020 -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 w:rsidRPr="0065205D">
        <w:rPr>
          <w:szCs w:val="28"/>
        </w:rPr>
        <w:t>Решением о бюджете</w:t>
      </w:r>
      <w:r w:rsidRPr="007C0C2C">
        <w:rPr>
          <w:szCs w:val="28"/>
        </w:rPr>
        <w:t xml:space="preserve"> на их исполнение в текущем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4) 030 - 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</w:t>
      </w:r>
      <w:r w:rsidRPr="0065205D">
        <w:rPr>
          <w:szCs w:val="28"/>
        </w:rPr>
        <w:t>муниципального</w:t>
      </w:r>
      <w:r w:rsidRPr="007C0C2C">
        <w:rPr>
          <w:szCs w:val="28"/>
        </w:rPr>
        <w:t xml:space="preserve"> имущества;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 5) 040 - изменения, вносимые в случае изменения типа </w:t>
      </w:r>
      <w:r w:rsidRPr="0065205D">
        <w:rPr>
          <w:szCs w:val="28"/>
        </w:rPr>
        <w:t>муниципальных</w:t>
      </w:r>
      <w:r w:rsidRPr="007C0C2C">
        <w:rPr>
          <w:szCs w:val="28"/>
        </w:rPr>
        <w:t xml:space="preserve"> учреждений и организационно-правовой формы </w:t>
      </w:r>
      <w:r w:rsidRPr="0065205D">
        <w:rPr>
          <w:szCs w:val="28"/>
        </w:rPr>
        <w:t>муниципальных</w:t>
      </w:r>
      <w:r w:rsidRPr="007C0C2C">
        <w:rPr>
          <w:szCs w:val="28"/>
        </w:rPr>
        <w:t xml:space="preserve"> унитарных предприятий;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>6) 050 - изменения, вносимые в случае исполнения судебных актов, предусматривающих обращение взыскания на средства бюджета</w:t>
      </w:r>
      <w:r>
        <w:rPr>
          <w:szCs w:val="28"/>
        </w:rPr>
        <w:t xml:space="preserve"> поселения</w:t>
      </w:r>
      <w:r w:rsidRPr="007C0C2C">
        <w:rPr>
          <w:szCs w:val="28"/>
        </w:rPr>
        <w:t>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7) 060 - изменения, вносимые в случае использования (перераспределения) средств резервных фондов администрации </w:t>
      </w:r>
      <w:r>
        <w:rPr>
          <w:szCs w:val="28"/>
        </w:rPr>
        <w:t>поселения</w:t>
      </w:r>
      <w:r w:rsidRPr="007C0C2C">
        <w:rPr>
          <w:szCs w:val="28"/>
        </w:rPr>
        <w:t>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 8) 070 - изменения, вносимые в случае использования (перераспределения) средств иным образом зарезервированных в составе утвержденных </w:t>
      </w:r>
      <w:r w:rsidRPr="0065205D">
        <w:rPr>
          <w:szCs w:val="28"/>
        </w:rPr>
        <w:t>Решением о бюджете</w:t>
      </w:r>
      <w:r w:rsidRPr="007C0C2C">
        <w:rPr>
          <w:szCs w:val="28"/>
        </w:rPr>
        <w:t xml:space="preserve"> бюджетных ассигнований, предусмотренных  администрации </w:t>
      </w:r>
      <w:r>
        <w:rPr>
          <w:szCs w:val="28"/>
        </w:rPr>
        <w:t>поселения</w:t>
      </w:r>
      <w:r w:rsidRPr="007C0C2C">
        <w:rPr>
          <w:szCs w:val="28"/>
        </w:rPr>
        <w:t>;</w:t>
      </w:r>
    </w:p>
    <w:p w:rsidR="003D02FA" w:rsidRPr="0065205D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lastRenderedPageBreak/>
        <w:t xml:space="preserve">  9) 080 - изменения, связанные с особенностями исполнения бюджета</w:t>
      </w:r>
      <w:r>
        <w:rPr>
          <w:szCs w:val="28"/>
        </w:rPr>
        <w:t xml:space="preserve"> поселения</w:t>
      </w:r>
      <w:r w:rsidRPr="007C0C2C">
        <w:rPr>
          <w:szCs w:val="28"/>
        </w:rPr>
        <w:t xml:space="preserve">, установленными </w:t>
      </w:r>
      <w:r w:rsidRPr="0065205D">
        <w:rPr>
          <w:szCs w:val="28"/>
        </w:rPr>
        <w:t>Решением о бюджете</w:t>
      </w:r>
    </w:p>
    <w:p w:rsidR="003D02FA" w:rsidRPr="0065205D" w:rsidRDefault="003D02FA" w:rsidP="003D02FA">
      <w:pPr>
        <w:autoSpaceDE w:val="0"/>
        <w:autoSpaceDN w:val="0"/>
        <w:adjustRightInd w:val="0"/>
        <w:spacing w:before="120"/>
        <w:ind w:firstLine="709"/>
        <w:contextualSpacing/>
        <w:rPr>
          <w:szCs w:val="28"/>
        </w:rPr>
      </w:pPr>
      <w:r w:rsidRPr="0065205D">
        <w:rPr>
          <w:szCs w:val="28"/>
        </w:rPr>
        <w:t>При внесении изменений по данному основанию в Справке указывается пункт Решения о бюджете в соответствии с которым вносятся изменения;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 10) 090 - изменения, вносимые в случае перераспределения бюджетных ассигнований, предоставляемых на конкурсной основе;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 11) 100 -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в том числе поступающих в бюджет в порядке, установленном п.5 ст.242 БК, сверх объемов, утвержденных </w:t>
      </w:r>
      <w:r w:rsidRPr="0065205D">
        <w:rPr>
          <w:szCs w:val="28"/>
        </w:rPr>
        <w:t>Решением о бюджете</w:t>
      </w:r>
      <w:r w:rsidRPr="007C0C2C">
        <w:rPr>
          <w:szCs w:val="28"/>
        </w:rPr>
        <w:t>, а также в случае сокращения (возврата при отсутствии потребности) указанных средств;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>12) 110 – изменения, вносимые по основаниям пункта 2 статьи 232 Бюджетного кодекса Российской Федерации;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13) 120 - изменения, связанные с утверждением лимитов бюджетных обязательств при выполнении условий, установленных </w:t>
      </w:r>
      <w:r w:rsidRPr="0065205D">
        <w:rPr>
          <w:szCs w:val="28"/>
        </w:rPr>
        <w:t>Решением о бюджете</w:t>
      </w:r>
      <w:r w:rsidRPr="007C0C2C">
        <w:rPr>
          <w:szCs w:val="28"/>
        </w:rPr>
        <w:t>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>14) 130 – изменения, вносимые в случае изменения дополнительных заблокированных лимитов бюджетных обязательств;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15) 140 –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</w:r>
      <w:r w:rsidRPr="0065205D">
        <w:rPr>
          <w:szCs w:val="28"/>
        </w:rPr>
        <w:t>муниципальн</w:t>
      </w:r>
      <w:r w:rsidRPr="007C0C2C">
        <w:rPr>
          <w:szCs w:val="28"/>
        </w:rPr>
        <w:t xml:space="preserve">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</w:t>
      </w:r>
      <w:r w:rsidRPr="0065205D">
        <w:rPr>
          <w:szCs w:val="28"/>
        </w:rPr>
        <w:t>муниципальной</w:t>
      </w:r>
      <w:r w:rsidRPr="007C0C2C">
        <w:rPr>
          <w:szCs w:val="28"/>
        </w:rPr>
        <w:t xml:space="preserve"> собственности после внесения изменений в решения, указанные в </w:t>
      </w:r>
      <w:hyperlink r:id="rId11" w:history="1">
        <w:r w:rsidRPr="007C0C2C">
          <w:rPr>
            <w:szCs w:val="28"/>
          </w:rPr>
          <w:t>пункте 2 статьи 78.2</w:t>
        </w:r>
      </w:hyperlink>
      <w:r w:rsidRPr="007C0C2C">
        <w:rPr>
          <w:szCs w:val="28"/>
        </w:rPr>
        <w:t xml:space="preserve"> и </w:t>
      </w:r>
      <w:hyperlink r:id="rId12" w:history="1">
        <w:r w:rsidRPr="007C0C2C">
          <w:rPr>
            <w:szCs w:val="28"/>
          </w:rPr>
          <w:t>пункте 2 статьи 79</w:t>
        </w:r>
      </w:hyperlink>
      <w:r w:rsidRPr="007C0C2C">
        <w:rPr>
          <w:szCs w:val="28"/>
        </w:rPr>
        <w:t xml:space="preserve"> Бюджетного Кодекса Российской Федерации, контракты или соглашения о предоставлении субсидий на осуществление капитальных вложений; </w:t>
      </w:r>
    </w:p>
    <w:p w:rsidR="003D02FA" w:rsidRPr="007C0C2C" w:rsidRDefault="006719D6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hyperlink r:id="rId13" w:history="1">
        <w:r w:rsidR="003D02FA" w:rsidRPr="007C0C2C">
          <w:rPr>
            <w:szCs w:val="28"/>
          </w:rPr>
          <w:t>16)</w:t>
        </w:r>
      </w:hyperlink>
      <w:r w:rsidR="003D02FA" w:rsidRPr="007C0C2C">
        <w:rPr>
          <w:szCs w:val="28"/>
        </w:rPr>
        <w:t xml:space="preserve"> 150 - изменения, вносимые в связи с изменением кодов классификации расходов бюджетов; </w:t>
      </w:r>
    </w:p>
    <w:p w:rsidR="003D02FA" w:rsidRDefault="006719D6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hyperlink r:id="rId14" w:history="1">
        <w:r w:rsidR="003D02FA" w:rsidRPr="007C0C2C">
          <w:rPr>
            <w:szCs w:val="28"/>
          </w:rPr>
          <w:t>17)</w:t>
        </w:r>
      </w:hyperlink>
      <w:r w:rsidR="003D02FA" w:rsidRPr="007C0C2C">
        <w:rPr>
          <w:szCs w:val="28"/>
        </w:rPr>
        <w:t xml:space="preserve"> 160 -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</w:t>
      </w:r>
      <w:r w:rsidR="003D02FA" w:rsidRPr="0065205D">
        <w:rPr>
          <w:szCs w:val="28"/>
        </w:rPr>
        <w:t>Решением о бюджете</w:t>
      </w:r>
      <w:r w:rsidR="003D02FA" w:rsidRPr="007C0C2C">
        <w:rPr>
          <w:szCs w:val="28"/>
        </w:rPr>
        <w:t xml:space="preserve"> общего объема бюджетных ассигнований главному распорядителю бюджетных средств на оказание </w:t>
      </w:r>
      <w:r w:rsidR="003D02FA" w:rsidRPr="0065205D">
        <w:rPr>
          <w:szCs w:val="28"/>
        </w:rPr>
        <w:t>муниципаль</w:t>
      </w:r>
      <w:r w:rsidR="003D02FA" w:rsidRPr="007C0C2C">
        <w:rPr>
          <w:szCs w:val="28"/>
        </w:rPr>
        <w:t>ных услуг на соответствующий финансовый год</w:t>
      </w:r>
      <w:r w:rsidR="003D02FA">
        <w:rPr>
          <w:szCs w:val="28"/>
        </w:rPr>
        <w:t>;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18) 180 – изменения не приводящие к изменению показателей сводной бюджетной росписи.</w:t>
      </w:r>
    </w:p>
    <w:p w:rsidR="003D02FA" w:rsidRPr="007C0C2C" w:rsidRDefault="006719D6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hyperlink r:id="rId15" w:history="1">
        <w:r w:rsidR="003D02FA">
          <w:rPr>
            <w:szCs w:val="28"/>
          </w:rPr>
          <w:t>7</w:t>
        </w:r>
        <w:r w:rsidR="003D02FA" w:rsidRPr="007C0C2C">
          <w:rPr>
            <w:szCs w:val="28"/>
          </w:rPr>
          <w:t>.</w:t>
        </w:r>
        <w:r w:rsidR="003D02FA" w:rsidRPr="0065205D">
          <w:rPr>
            <w:szCs w:val="28"/>
          </w:rPr>
          <w:t>4</w:t>
        </w:r>
        <w:r w:rsidR="003D02FA" w:rsidRPr="007C0C2C">
          <w:rPr>
            <w:szCs w:val="28"/>
          </w:rPr>
          <w:t>.</w:t>
        </w:r>
      </w:hyperlink>
      <w:r w:rsidR="003D02FA" w:rsidRPr="007C0C2C">
        <w:rPr>
          <w:szCs w:val="28"/>
        </w:rPr>
        <w:t xml:space="preserve"> </w:t>
      </w:r>
      <w:r w:rsidR="003D02FA">
        <w:rPr>
          <w:szCs w:val="28"/>
        </w:rPr>
        <w:t>Администрация</w:t>
      </w:r>
      <w:r w:rsidR="003D02FA" w:rsidRPr="0065205D">
        <w:rPr>
          <w:szCs w:val="28"/>
        </w:rPr>
        <w:t xml:space="preserve"> </w:t>
      </w:r>
      <w:r w:rsidR="003D02FA" w:rsidRPr="007C0C2C">
        <w:rPr>
          <w:szCs w:val="28"/>
        </w:rPr>
        <w:t xml:space="preserve">в течение </w:t>
      </w:r>
      <w:r w:rsidR="003D02FA" w:rsidRPr="0065205D">
        <w:rPr>
          <w:szCs w:val="28"/>
        </w:rPr>
        <w:t>т</w:t>
      </w:r>
      <w:r w:rsidR="003D02FA" w:rsidRPr="007C0C2C">
        <w:rPr>
          <w:szCs w:val="28"/>
        </w:rPr>
        <w:t>рех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(сводную роспись) осуществляют контроль на соответствие вносимых изменений бюджетному законодательству Российской Федерации, показателям сводной росписи и лимитам бюджетных обязательств.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Справки проверяются с учетом представленных обоснований. В случае выявления каких-либо нарушений </w:t>
      </w:r>
      <w:r w:rsidRPr="0065205D">
        <w:rPr>
          <w:szCs w:val="28"/>
        </w:rPr>
        <w:t>справки отклоняются</w:t>
      </w:r>
      <w:r w:rsidRPr="007C0C2C">
        <w:rPr>
          <w:szCs w:val="28"/>
        </w:rPr>
        <w:t>, а при отсутствии замечаний прин</w:t>
      </w:r>
      <w:r w:rsidRPr="0065205D">
        <w:rPr>
          <w:szCs w:val="28"/>
        </w:rPr>
        <w:t>имаются к  исполнению</w:t>
      </w:r>
      <w:r w:rsidRPr="007C0C2C">
        <w:rPr>
          <w:szCs w:val="28"/>
        </w:rPr>
        <w:t>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lastRenderedPageBreak/>
        <w:t xml:space="preserve">В случае отклонения предлагаемых изменений сводной росписи и лимитов бюджетных обязательств (сводной росписи), </w:t>
      </w:r>
      <w:r>
        <w:rPr>
          <w:szCs w:val="28"/>
        </w:rPr>
        <w:t>Администрация</w:t>
      </w:r>
      <w:r w:rsidRPr="007C0C2C">
        <w:rPr>
          <w:szCs w:val="28"/>
        </w:rPr>
        <w:t xml:space="preserve"> информируют главных распорядителей (главных администраторов источников) о причинах отклонения, при необходимости - сопроводительным письмом, и возвращают весь пакет документов.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Администрация</w:t>
      </w:r>
      <w:r w:rsidRPr="0065205D">
        <w:rPr>
          <w:szCs w:val="28"/>
        </w:rPr>
        <w:t xml:space="preserve"> </w:t>
      </w:r>
      <w:r w:rsidRPr="007C0C2C">
        <w:rPr>
          <w:szCs w:val="28"/>
        </w:rPr>
        <w:t>в течение трех рабочих дней со дня внесения изменений в сводную роспись и лимиты бюджетных обязательств (сводную роспись) направляет главному распорядителю (главному администратору источников) один экземпляр Справки.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7</w:t>
      </w:r>
      <w:r w:rsidRPr="007C0C2C">
        <w:rPr>
          <w:szCs w:val="28"/>
        </w:rPr>
        <w:t>.</w:t>
      </w:r>
      <w:r w:rsidRPr="0065205D">
        <w:rPr>
          <w:szCs w:val="28"/>
        </w:rPr>
        <w:t>5</w:t>
      </w:r>
      <w:r w:rsidRPr="007C0C2C">
        <w:rPr>
          <w:szCs w:val="28"/>
        </w:rPr>
        <w:t xml:space="preserve">. </w:t>
      </w:r>
      <w:hyperlink r:id="rId16" w:history="1">
        <w:r w:rsidRPr="007C0C2C">
          <w:rPr>
            <w:szCs w:val="28"/>
          </w:rPr>
          <w:t>Решения</w:t>
        </w:r>
      </w:hyperlink>
      <w:r w:rsidRPr="007C0C2C">
        <w:rPr>
          <w:szCs w:val="28"/>
        </w:rPr>
        <w:t xml:space="preserve"> о внесении изменений в сводную роспись утверждаются ежеквартально </w:t>
      </w:r>
      <w:r>
        <w:rPr>
          <w:szCs w:val="28"/>
        </w:rPr>
        <w:t>главой администрации</w:t>
      </w:r>
      <w:r w:rsidRPr="0065205D">
        <w:rPr>
          <w:szCs w:val="28"/>
        </w:rPr>
        <w:t xml:space="preserve"> </w:t>
      </w:r>
      <w:r w:rsidRPr="007C0C2C">
        <w:rPr>
          <w:szCs w:val="28"/>
        </w:rPr>
        <w:t>согласно приложению 10 к Порядку.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 xml:space="preserve">В течение десяти рабочих дней со дня вступления в силу </w:t>
      </w:r>
      <w:r w:rsidRPr="0065205D">
        <w:rPr>
          <w:szCs w:val="28"/>
        </w:rPr>
        <w:t>решения</w:t>
      </w:r>
      <w:r w:rsidRPr="007C0C2C">
        <w:rPr>
          <w:szCs w:val="28"/>
        </w:rPr>
        <w:t xml:space="preserve"> о внесении изменений в </w:t>
      </w:r>
      <w:r w:rsidRPr="0065205D">
        <w:rPr>
          <w:szCs w:val="28"/>
        </w:rPr>
        <w:t xml:space="preserve">Решение о бюджете </w:t>
      </w:r>
      <w:r>
        <w:rPr>
          <w:szCs w:val="28"/>
        </w:rPr>
        <w:t>глава администрации</w:t>
      </w:r>
      <w:r w:rsidRPr="0065205D">
        <w:rPr>
          <w:szCs w:val="28"/>
        </w:rPr>
        <w:t xml:space="preserve"> </w:t>
      </w:r>
      <w:r w:rsidRPr="007C0C2C">
        <w:rPr>
          <w:szCs w:val="28"/>
        </w:rPr>
        <w:t xml:space="preserve">утверждает </w:t>
      </w:r>
      <w:hyperlink r:id="rId17" w:history="1">
        <w:r w:rsidRPr="007C0C2C">
          <w:rPr>
            <w:szCs w:val="28"/>
          </w:rPr>
          <w:t>изменения</w:t>
        </w:r>
      </w:hyperlink>
      <w:r w:rsidRPr="007C0C2C">
        <w:rPr>
          <w:szCs w:val="28"/>
        </w:rPr>
        <w:t xml:space="preserve"> сводной росписи согласно приложению 11 к Порядку.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7</w:t>
      </w:r>
      <w:r w:rsidRPr="007C0C2C">
        <w:rPr>
          <w:szCs w:val="28"/>
        </w:rPr>
        <w:t>.</w:t>
      </w:r>
      <w:r w:rsidRPr="0065205D">
        <w:rPr>
          <w:szCs w:val="28"/>
        </w:rPr>
        <w:t>6</w:t>
      </w:r>
      <w:r w:rsidRPr="007C0C2C">
        <w:rPr>
          <w:szCs w:val="28"/>
        </w:rPr>
        <w:t xml:space="preserve">. Изменение сводной росписи и лимитов бюджетных обязательств осуществляется </w:t>
      </w:r>
      <w:r>
        <w:rPr>
          <w:szCs w:val="28"/>
        </w:rPr>
        <w:t>Администрацией</w:t>
      </w:r>
      <w:r w:rsidRPr="0065205D">
        <w:rPr>
          <w:szCs w:val="28"/>
        </w:rPr>
        <w:t xml:space="preserve"> </w:t>
      </w:r>
      <w:r w:rsidRPr="007C0C2C">
        <w:rPr>
          <w:szCs w:val="28"/>
        </w:rPr>
        <w:t>с учетом следующих особенностей: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7</w:t>
      </w:r>
      <w:r w:rsidRPr="007C0C2C">
        <w:rPr>
          <w:szCs w:val="28"/>
        </w:rPr>
        <w:t>.</w:t>
      </w:r>
      <w:r w:rsidRPr="0065205D">
        <w:rPr>
          <w:szCs w:val="28"/>
        </w:rPr>
        <w:t>6</w:t>
      </w:r>
      <w:r w:rsidRPr="007C0C2C">
        <w:rPr>
          <w:szCs w:val="28"/>
        </w:rPr>
        <w:t xml:space="preserve">.1. При изменении сводной росписи и лимитов бюджетных обязательств в соответствии со статьями </w:t>
      </w:r>
      <w:r w:rsidRPr="0065205D">
        <w:rPr>
          <w:szCs w:val="28"/>
        </w:rPr>
        <w:t>Решения о бюджете</w:t>
      </w:r>
      <w:r w:rsidRPr="007C0C2C">
        <w:rPr>
          <w:szCs w:val="28"/>
        </w:rPr>
        <w:t xml:space="preserve">, предусматривающими увеличение бюджетных ассигнований в текущем финансовом году на сумму поступлений в доход бюджета </w:t>
      </w:r>
      <w:r>
        <w:rPr>
          <w:szCs w:val="28"/>
        </w:rPr>
        <w:t xml:space="preserve">поселения </w:t>
      </w:r>
      <w:r w:rsidRPr="007C0C2C">
        <w:rPr>
          <w:szCs w:val="28"/>
        </w:rPr>
        <w:t>безвозмездных поступлений по кода</w:t>
      </w:r>
      <w:r w:rsidRPr="0065205D">
        <w:rPr>
          <w:szCs w:val="28"/>
        </w:rPr>
        <w:t>м видов доходов бюджетов 2 03 05</w:t>
      </w:r>
      <w:r w:rsidRPr="007C0C2C">
        <w:rPr>
          <w:szCs w:val="28"/>
        </w:rPr>
        <w:t xml:space="preserve">000 </w:t>
      </w:r>
      <w:r>
        <w:rPr>
          <w:szCs w:val="28"/>
        </w:rPr>
        <w:t>10</w:t>
      </w:r>
      <w:r w:rsidRPr="007C0C2C">
        <w:rPr>
          <w:szCs w:val="28"/>
        </w:rPr>
        <w:t xml:space="preserve"> 0000 180, 2 04 0</w:t>
      </w:r>
      <w:r w:rsidRPr="0065205D">
        <w:rPr>
          <w:szCs w:val="28"/>
        </w:rPr>
        <w:t>5</w:t>
      </w:r>
      <w:r w:rsidRPr="007C0C2C">
        <w:rPr>
          <w:szCs w:val="28"/>
        </w:rPr>
        <w:t xml:space="preserve">000 </w:t>
      </w:r>
      <w:r>
        <w:rPr>
          <w:szCs w:val="28"/>
        </w:rPr>
        <w:t>10</w:t>
      </w:r>
      <w:r w:rsidRPr="007C0C2C">
        <w:rPr>
          <w:szCs w:val="28"/>
        </w:rPr>
        <w:t xml:space="preserve"> 0000 180, 2 07 0</w:t>
      </w:r>
      <w:r w:rsidRPr="0065205D">
        <w:rPr>
          <w:szCs w:val="28"/>
        </w:rPr>
        <w:t>5</w:t>
      </w:r>
      <w:r w:rsidRPr="007C0C2C">
        <w:rPr>
          <w:szCs w:val="28"/>
        </w:rPr>
        <w:t xml:space="preserve">000 </w:t>
      </w:r>
      <w:r>
        <w:rPr>
          <w:szCs w:val="28"/>
        </w:rPr>
        <w:t>10</w:t>
      </w:r>
      <w:r w:rsidRPr="007C0C2C">
        <w:rPr>
          <w:szCs w:val="28"/>
        </w:rPr>
        <w:t xml:space="preserve"> 0000 180 на цели, установленные </w:t>
      </w:r>
      <w:r w:rsidRPr="0065205D">
        <w:rPr>
          <w:szCs w:val="28"/>
        </w:rPr>
        <w:t>Решением о бюджете</w:t>
      </w:r>
      <w:r w:rsidRPr="007C0C2C">
        <w:rPr>
          <w:szCs w:val="28"/>
        </w:rPr>
        <w:t>, сверх соответствующих бюджетных ассигнований и (или) общего объема расходов бюджета</w:t>
      </w:r>
      <w:r>
        <w:rPr>
          <w:szCs w:val="28"/>
        </w:rPr>
        <w:t xml:space="preserve"> поселения</w:t>
      </w:r>
      <w:r w:rsidRPr="007C0C2C">
        <w:rPr>
          <w:szCs w:val="28"/>
        </w:rPr>
        <w:t xml:space="preserve">, главные распорядители представляют </w:t>
      </w:r>
      <w:hyperlink r:id="rId18" w:history="1">
        <w:r w:rsidRPr="007C0C2C">
          <w:rPr>
            <w:szCs w:val="28"/>
          </w:rPr>
          <w:t>Отчет</w:t>
        </w:r>
      </w:hyperlink>
      <w:r w:rsidRPr="007C0C2C">
        <w:rPr>
          <w:szCs w:val="28"/>
        </w:rPr>
        <w:t xml:space="preserve"> о кассовых поступлениях в бюджет </w:t>
      </w:r>
      <w:r>
        <w:rPr>
          <w:szCs w:val="28"/>
        </w:rPr>
        <w:t>поселения</w:t>
      </w:r>
      <w:r w:rsidRPr="007C0C2C">
        <w:rPr>
          <w:szCs w:val="28"/>
        </w:rPr>
        <w:t xml:space="preserve"> согласно приложению 12 к Порядку по соответствующим кодам бюджетной классификации Российской Федерации или платежное поручение на поступление соответствующих средств в бюджет </w:t>
      </w:r>
      <w:r>
        <w:rPr>
          <w:szCs w:val="28"/>
        </w:rPr>
        <w:t>поселения</w:t>
      </w:r>
      <w:r w:rsidRPr="007C0C2C">
        <w:rPr>
          <w:szCs w:val="28"/>
        </w:rPr>
        <w:t xml:space="preserve"> (по согласованию </w:t>
      </w:r>
      <w:r w:rsidRPr="0065205D">
        <w:rPr>
          <w:szCs w:val="28"/>
        </w:rPr>
        <w:t xml:space="preserve">с </w:t>
      </w:r>
      <w:r>
        <w:rPr>
          <w:szCs w:val="28"/>
        </w:rPr>
        <w:t>Администрацией</w:t>
      </w:r>
      <w:r w:rsidRPr="007C0C2C">
        <w:rPr>
          <w:szCs w:val="28"/>
        </w:rPr>
        <w:t>).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7</w:t>
      </w:r>
      <w:r w:rsidRPr="007C0C2C">
        <w:rPr>
          <w:szCs w:val="28"/>
        </w:rPr>
        <w:t>.</w:t>
      </w:r>
      <w:r w:rsidRPr="0065205D">
        <w:rPr>
          <w:szCs w:val="28"/>
        </w:rPr>
        <w:t>6</w:t>
      </w:r>
      <w:r w:rsidRPr="007C0C2C">
        <w:rPr>
          <w:szCs w:val="28"/>
        </w:rPr>
        <w:t>.2. Внесение изменений в сводную роспись и лимиты бюджетных обязательств (в сводную роспись) осуществляется до 2</w:t>
      </w:r>
      <w:r w:rsidRPr="0065205D">
        <w:rPr>
          <w:szCs w:val="28"/>
        </w:rPr>
        <w:t>5</w:t>
      </w:r>
      <w:r w:rsidRPr="007C0C2C">
        <w:rPr>
          <w:szCs w:val="28"/>
        </w:rPr>
        <w:t xml:space="preserve"> декабря текущего финансового года по предложениям главных распорядителей (главных администраторов источников), представленным в </w:t>
      </w:r>
      <w:r>
        <w:rPr>
          <w:szCs w:val="28"/>
        </w:rPr>
        <w:t>Администрацию</w:t>
      </w:r>
      <w:r w:rsidRPr="0065205D">
        <w:rPr>
          <w:szCs w:val="28"/>
        </w:rPr>
        <w:t xml:space="preserve"> </w:t>
      </w:r>
      <w:r w:rsidRPr="007C0C2C">
        <w:rPr>
          <w:szCs w:val="28"/>
        </w:rPr>
        <w:t xml:space="preserve">до </w:t>
      </w:r>
      <w:r w:rsidRPr="0065205D">
        <w:rPr>
          <w:szCs w:val="28"/>
        </w:rPr>
        <w:t>20</w:t>
      </w:r>
      <w:r w:rsidRPr="007C0C2C">
        <w:rPr>
          <w:szCs w:val="28"/>
        </w:rPr>
        <w:t xml:space="preserve"> декабря текущего финансового года.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7C0C2C">
        <w:rPr>
          <w:szCs w:val="28"/>
        </w:rPr>
        <w:t>Исключением являются предложения по изменениям, связанным с погашением кредиторской задолженности, по кодам вида изменений 010, 020, 030, 050, 060, 070, 100, 110, а также в части перераспределения федеральных</w:t>
      </w:r>
      <w:r w:rsidRPr="0065205D">
        <w:rPr>
          <w:szCs w:val="28"/>
        </w:rPr>
        <w:t xml:space="preserve"> и областных</w:t>
      </w:r>
      <w:r w:rsidRPr="007C0C2C">
        <w:rPr>
          <w:szCs w:val="28"/>
        </w:rPr>
        <w:t xml:space="preserve"> целевых средств по кодам бюджетной классификации и реализации поручений Губернатора области, постановлений администрации области.</w:t>
      </w:r>
    </w:p>
    <w:p w:rsidR="003D02FA" w:rsidRPr="007C0C2C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7</w:t>
      </w:r>
      <w:r w:rsidRPr="007C0C2C">
        <w:rPr>
          <w:szCs w:val="28"/>
        </w:rPr>
        <w:t>.</w:t>
      </w:r>
      <w:r w:rsidRPr="0065205D">
        <w:rPr>
          <w:szCs w:val="28"/>
        </w:rPr>
        <w:t>7</w:t>
      </w:r>
      <w:r w:rsidRPr="007C0C2C">
        <w:rPr>
          <w:szCs w:val="28"/>
        </w:rPr>
        <w:t>. Изменения сводной росписи в обязательном порядке должны быть отраже</w:t>
      </w:r>
      <w:r w:rsidRPr="0065205D">
        <w:rPr>
          <w:szCs w:val="28"/>
        </w:rPr>
        <w:t xml:space="preserve">ны в кассовом плане исполнения </w:t>
      </w:r>
      <w:r w:rsidRPr="007C0C2C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7C0C2C">
        <w:rPr>
          <w:szCs w:val="28"/>
        </w:rPr>
        <w:t>, посредством которого осуществляется контроль за поквартальным исполнением бюджета</w:t>
      </w:r>
      <w:r>
        <w:rPr>
          <w:szCs w:val="28"/>
        </w:rPr>
        <w:t xml:space="preserve"> поселения</w:t>
      </w:r>
      <w:r w:rsidRPr="007C0C2C">
        <w:rPr>
          <w:szCs w:val="28"/>
        </w:rPr>
        <w:t>.</w:t>
      </w:r>
    </w:p>
    <w:p w:rsidR="003D02FA" w:rsidRDefault="003D02FA" w:rsidP="003D02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3D02FA" w:rsidRDefault="003D02FA" w:rsidP="003D02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3D02FA" w:rsidRPr="0065205D" w:rsidRDefault="003D02FA" w:rsidP="003D02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3D02FA" w:rsidRDefault="003D02FA" w:rsidP="003D02FA">
      <w:pPr>
        <w:pStyle w:val="ConsPlusTitle"/>
        <w:widowControl/>
        <w:contextualSpacing/>
        <w:jc w:val="center"/>
        <w:outlineLvl w:val="0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  <w:lang w:val="en-US"/>
        </w:rPr>
        <w:t>V</w:t>
      </w:r>
      <w:r w:rsidRPr="0065205D">
        <w:rPr>
          <w:rFonts w:ascii="Times New Roman" w:hAnsi="Times New Roman"/>
          <w:sz w:val="28"/>
        </w:rPr>
        <w:t xml:space="preserve">. Состав бюджетной росписи главных распорядителей </w:t>
      </w:r>
    </w:p>
    <w:p w:rsidR="003D02FA" w:rsidRPr="0065205D" w:rsidRDefault="003D02FA" w:rsidP="003D02FA">
      <w:pPr>
        <w:pStyle w:val="ConsPlusTitle"/>
        <w:widowControl/>
        <w:contextualSpacing/>
        <w:jc w:val="center"/>
        <w:outlineLvl w:val="0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lastRenderedPageBreak/>
        <w:t>(главных администраторов источников), порядок ее составления и утверждения, утверждение лимитов бюджетных обязательств</w:t>
      </w:r>
    </w:p>
    <w:p w:rsidR="003D02FA" w:rsidRPr="0065205D" w:rsidRDefault="003D02FA" w:rsidP="003D02FA">
      <w:pPr>
        <w:pStyle w:val="ConsPlusTitle"/>
        <w:widowControl/>
        <w:contextualSpacing/>
        <w:jc w:val="center"/>
        <w:outlineLvl w:val="0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(бюджетных ассигнований)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65205D">
        <w:rPr>
          <w:rFonts w:ascii="Times New Roman" w:hAnsi="Times New Roman"/>
          <w:sz w:val="28"/>
        </w:rPr>
        <w:t>. Бюджетная роспись главных распорядителей (главных администраторов источников) (далее – бюджетная роспись) включает:</w:t>
      </w:r>
    </w:p>
    <w:p w:rsidR="003D02FA" w:rsidRPr="0065205D" w:rsidRDefault="003D02FA" w:rsidP="003D02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бюджетные ассигнования по расходам главного распорядителя на текущий финансовый год в разрезе распорядителей (получателей) средств бюджета</w:t>
      </w:r>
      <w:r>
        <w:rPr>
          <w:rFonts w:ascii="Times New Roman" w:hAnsi="Times New Roman"/>
          <w:sz w:val="28"/>
        </w:rPr>
        <w:t xml:space="preserve"> </w:t>
      </w:r>
      <w:r w:rsidRPr="0030767F">
        <w:rPr>
          <w:rFonts w:ascii="Times New Roman" w:hAnsi="Times New Roman"/>
          <w:sz w:val="28"/>
        </w:rPr>
        <w:t>поселения</w:t>
      </w:r>
      <w:r w:rsidRPr="0065205D">
        <w:rPr>
          <w:rFonts w:ascii="Times New Roman" w:hAnsi="Times New Roman"/>
          <w:sz w:val="28"/>
        </w:rPr>
        <w:t>, подведомственных главному распорядителю, разделов,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 бюджета</w:t>
      </w:r>
      <w:r>
        <w:rPr>
          <w:rFonts w:ascii="Times New Roman" w:hAnsi="Times New Roman"/>
          <w:sz w:val="28"/>
        </w:rPr>
        <w:t xml:space="preserve"> </w:t>
      </w:r>
      <w:r w:rsidRPr="0030767F">
        <w:rPr>
          <w:rFonts w:ascii="Times New Roman" w:hAnsi="Times New Roman"/>
          <w:sz w:val="28"/>
        </w:rPr>
        <w:t>поселения</w:t>
      </w:r>
      <w:r w:rsidRPr="0065205D">
        <w:rPr>
          <w:rFonts w:ascii="Times New Roman" w:hAnsi="Times New Roman"/>
          <w:sz w:val="28"/>
        </w:rPr>
        <w:t>;</w:t>
      </w:r>
    </w:p>
    <w:p w:rsidR="003D02FA" w:rsidRPr="0065205D" w:rsidRDefault="003D02FA" w:rsidP="003D02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 xml:space="preserve">бюджетные ассигнования по источникам финансирования дефицита бюджета </w:t>
      </w:r>
      <w:r w:rsidRPr="0030767F">
        <w:rPr>
          <w:rFonts w:ascii="Times New Roman" w:hAnsi="Times New Roman"/>
          <w:sz w:val="28"/>
        </w:rPr>
        <w:t>поселения</w:t>
      </w:r>
      <w:r w:rsidRPr="0065205D">
        <w:rPr>
          <w:rFonts w:ascii="Times New Roman" w:hAnsi="Times New Roman"/>
          <w:sz w:val="28"/>
        </w:rPr>
        <w:t xml:space="preserve"> главного администратора источников на текущий финансовый год в разрезе администраторов источников финансирования дефицита бюджета </w:t>
      </w:r>
      <w:r w:rsidRPr="0030767F">
        <w:rPr>
          <w:rFonts w:ascii="Times New Roman" w:hAnsi="Times New Roman"/>
          <w:sz w:val="28"/>
        </w:rPr>
        <w:t>поселения</w:t>
      </w:r>
      <w:r w:rsidRPr="0065205D">
        <w:rPr>
          <w:rFonts w:ascii="Times New Roman" w:hAnsi="Times New Roman"/>
          <w:sz w:val="28"/>
        </w:rPr>
        <w:t xml:space="preserve"> (далее – администраторы источников) и кодов классификации источников финансирования дефицитов бюджетов.</w:t>
      </w:r>
    </w:p>
    <w:p w:rsidR="003D02FA" w:rsidRPr="00657DE4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9</w:t>
      </w:r>
      <w:r w:rsidRPr="00657DE4">
        <w:rPr>
          <w:szCs w:val="28"/>
        </w:rPr>
        <w:t xml:space="preserve">. Бюджетная роспись на финансовый год согласно приложениям 13, 14 к Порядку и </w:t>
      </w:r>
      <w:hyperlink r:id="rId19" w:history="1">
        <w:r w:rsidRPr="00657DE4">
          <w:rPr>
            <w:szCs w:val="28"/>
          </w:rPr>
          <w:t>Лимиты</w:t>
        </w:r>
      </w:hyperlink>
      <w:r w:rsidRPr="00657DE4">
        <w:rPr>
          <w:szCs w:val="28"/>
        </w:rPr>
        <w:t xml:space="preserve"> бюджетных обязательств на финансовый год согласно приложению 15 к Порядку утверждаются главным распорядителем (главным администратором источников)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 до начала текущего финансового года. </w:t>
      </w:r>
    </w:p>
    <w:p w:rsidR="003D02FA" w:rsidRPr="0065205D" w:rsidRDefault="003D02FA" w:rsidP="003D02FA">
      <w:pPr>
        <w:autoSpaceDE w:val="0"/>
        <w:autoSpaceDN w:val="0"/>
        <w:adjustRightInd w:val="0"/>
        <w:ind w:firstLine="540"/>
        <w:contextualSpacing/>
        <w:rPr>
          <w:szCs w:val="28"/>
        </w:rPr>
      </w:pPr>
      <w:r w:rsidRPr="00657DE4">
        <w:rPr>
          <w:szCs w:val="28"/>
        </w:rPr>
        <w:t xml:space="preserve">В течение трех рабочих дней со дня утверждения главным распорядителем (главным администратором источников) бюджетной росписи на финансовый год и </w:t>
      </w:r>
      <w:hyperlink r:id="rId20" w:history="1">
        <w:r w:rsidRPr="00657DE4">
          <w:rPr>
            <w:szCs w:val="28"/>
          </w:rPr>
          <w:t>лимит</w:t>
        </w:r>
      </w:hyperlink>
      <w:r w:rsidRPr="00657DE4">
        <w:rPr>
          <w:szCs w:val="28"/>
        </w:rPr>
        <w:t>ов бюджетных обязательств на финансовый год, сформированных по формам приложений 13,</w:t>
      </w:r>
      <w:r>
        <w:rPr>
          <w:szCs w:val="28"/>
        </w:rPr>
        <w:t xml:space="preserve"> </w:t>
      </w:r>
      <w:r w:rsidRPr="00657DE4">
        <w:rPr>
          <w:szCs w:val="28"/>
        </w:rPr>
        <w:t>14,</w:t>
      </w:r>
      <w:r>
        <w:rPr>
          <w:szCs w:val="28"/>
        </w:rPr>
        <w:t xml:space="preserve"> </w:t>
      </w:r>
      <w:r w:rsidRPr="00657DE4">
        <w:rPr>
          <w:szCs w:val="28"/>
        </w:rPr>
        <w:t xml:space="preserve">15 к Порядку, главный распорядитель (главный администратор источников) направляет их в </w:t>
      </w:r>
      <w:r>
        <w:rPr>
          <w:szCs w:val="28"/>
        </w:rPr>
        <w:t>Администрацию</w:t>
      </w:r>
      <w:r w:rsidRPr="00657DE4">
        <w:rPr>
          <w:szCs w:val="28"/>
        </w:rPr>
        <w:t>.</w:t>
      </w:r>
    </w:p>
    <w:p w:rsidR="003D02FA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657DE4">
        <w:rPr>
          <w:szCs w:val="28"/>
        </w:rPr>
        <w:t>1</w:t>
      </w:r>
      <w:r>
        <w:rPr>
          <w:szCs w:val="28"/>
        </w:rPr>
        <w:t>0</w:t>
      </w:r>
      <w:r w:rsidRPr="00657DE4">
        <w:rPr>
          <w:szCs w:val="28"/>
        </w:rPr>
        <w:t>. Порядок составления, утверждения и ведения бюджетной росписи и лимитов бюджетных обязательств</w:t>
      </w:r>
      <w:r>
        <w:rPr>
          <w:szCs w:val="28"/>
        </w:rPr>
        <w:t xml:space="preserve"> </w:t>
      </w:r>
      <w:r w:rsidRPr="00657DE4">
        <w:rPr>
          <w:szCs w:val="28"/>
        </w:rPr>
        <w:t xml:space="preserve">главного распорядителя (главного администратора источников), а также бюджетной росписи и лимитов бюджетных обязательств распорядителя средств </w:t>
      </w:r>
      <w:r w:rsidRPr="0065205D">
        <w:rPr>
          <w:szCs w:val="28"/>
        </w:rPr>
        <w:t>районного</w:t>
      </w:r>
      <w:r w:rsidRPr="00657DE4">
        <w:rPr>
          <w:szCs w:val="28"/>
        </w:rPr>
        <w:t xml:space="preserve"> бюджета (администратора источников) устанавливается соответствующим главным распорядителем (главным администратором) в соответствии с требованиями Бюджетного кодекса Российской Федерации и настоящего Порядка.</w:t>
      </w:r>
    </w:p>
    <w:p w:rsidR="003D02FA" w:rsidRPr="0065205D" w:rsidRDefault="003D02FA" w:rsidP="003D02FA">
      <w:pPr>
        <w:autoSpaceDE w:val="0"/>
        <w:autoSpaceDN w:val="0"/>
        <w:adjustRightInd w:val="0"/>
        <w:ind w:firstLine="709"/>
        <w:contextualSpacing/>
      </w:pPr>
      <w:r w:rsidRPr="0065205D">
        <w:t>1</w:t>
      </w:r>
      <w:r>
        <w:t>1</w:t>
      </w:r>
      <w:r w:rsidRPr="0065205D">
        <w:t>. Лимиты бюджетных обязательств распорядителей (получателей) средств бюджета</w:t>
      </w:r>
      <w:r w:rsidRPr="0030767F">
        <w:rPr>
          <w:szCs w:val="20"/>
        </w:rPr>
        <w:t xml:space="preserve"> поселения</w:t>
      </w:r>
      <w:r w:rsidRPr="0065205D">
        <w:t xml:space="preserve">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3D02FA" w:rsidRPr="00A129D1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A129D1">
        <w:rPr>
          <w:szCs w:val="28"/>
        </w:rPr>
        <w:t>Главные распорядители осуществляют распределение доведенных лимитов бюджетных обязательств до своих распорядителей (получателей) средств бюджета</w:t>
      </w:r>
      <w:r w:rsidRPr="0030767F">
        <w:rPr>
          <w:szCs w:val="20"/>
        </w:rPr>
        <w:t xml:space="preserve"> поселения</w:t>
      </w:r>
      <w:r w:rsidRPr="00A129D1">
        <w:rPr>
          <w:szCs w:val="28"/>
        </w:rPr>
        <w:t xml:space="preserve"> в разрезе разделов, подразделов, целевых статей (</w:t>
      </w:r>
      <w:r w:rsidRPr="0065205D">
        <w:rPr>
          <w:szCs w:val="28"/>
        </w:rPr>
        <w:t>муниципальных</w:t>
      </w:r>
      <w:r w:rsidRPr="00A129D1">
        <w:rPr>
          <w:szCs w:val="28"/>
        </w:rPr>
        <w:t xml:space="preserve"> программ и непрограммных направлений деятельности), групп, подгрупп и элементов видов расходов классификации расходов бюджета</w:t>
      </w:r>
      <w:r w:rsidRPr="0030767F">
        <w:rPr>
          <w:szCs w:val="20"/>
        </w:rPr>
        <w:t xml:space="preserve"> поселения</w:t>
      </w:r>
      <w:r w:rsidRPr="00A129D1">
        <w:rPr>
          <w:szCs w:val="28"/>
        </w:rPr>
        <w:t>.</w:t>
      </w:r>
    </w:p>
    <w:p w:rsidR="003D02FA" w:rsidRPr="00A129D1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A129D1">
        <w:rPr>
          <w:szCs w:val="28"/>
        </w:rPr>
        <w:lastRenderedPageBreak/>
        <w:t>Бюджетные ассигнования для администраторов источников финансирования дефицита бюджета</w:t>
      </w:r>
      <w:r w:rsidRPr="0030767F">
        <w:rPr>
          <w:szCs w:val="20"/>
        </w:rPr>
        <w:t xml:space="preserve"> поселения</w:t>
      </w:r>
      <w:r w:rsidRPr="00A129D1">
        <w:rPr>
          <w:szCs w:val="28"/>
        </w:rPr>
        <w:t xml:space="preserve">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:rsidR="003D02FA" w:rsidRPr="0065205D" w:rsidRDefault="003D02FA" w:rsidP="003D02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3D02FA" w:rsidRPr="0030767F" w:rsidRDefault="003D02FA" w:rsidP="003D02FA">
      <w:pPr>
        <w:pStyle w:val="ConsPlusNormal"/>
        <w:widowControl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  <w:lang w:val="en-US"/>
        </w:rPr>
        <w:t>VI</w:t>
      </w:r>
      <w:r w:rsidRPr="0065205D">
        <w:rPr>
          <w:rFonts w:ascii="Times New Roman" w:hAnsi="Times New Roman"/>
          <w:b/>
          <w:sz w:val="28"/>
        </w:rPr>
        <w:t>. Доведение бюджетной росписи, лимитов бюджетных обязательств до распорядителей (получателей) средств бюджета</w:t>
      </w:r>
      <w:r w:rsidRPr="0030767F">
        <w:rPr>
          <w:rFonts w:ascii="Times New Roman" w:hAnsi="Times New Roman"/>
          <w:sz w:val="28"/>
        </w:rPr>
        <w:t xml:space="preserve"> </w:t>
      </w:r>
      <w:r w:rsidRPr="0030767F">
        <w:rPr>
          <w:rFonts w:ascii="Times New Roman" w:hAnsi="Times New Roman"/>
          <w:b/>
          <w:sz w:val="28"/>
        </w:rPr>
        <w:t>поселения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Pr="0065205D">
        <w:rPr>
          <w:rFonts w:ascii="Times New Roman" w:hAnsi="Times New Roman"/>
          <w:sz w:val="28"/>
        </w:rPr>
        <w:t xml:space="preserve">. Главные распорядители </w:t>
      </w:r>
      <w:r w:rsidRPr="0065205D">
        <w:rPr>
          <w:rFonts w:ascii="Times New Roman" w:hAnsi="Times New Roman" w:cs="Times New Roman"/>
          <w:sz w:val="28"/>
          <w:szCs w:val="28"/>
        </w:rPr>
        <w:t xml:space="preserve">(главные администраторы источников) </w:t>
      </w:r>
      <w:r w:rsidRPr="0065205D">
        <w:rPr>
          <w:rFonts w:ascii="Times New Roman" w:hAnsi="Times New Roman"/>
          <w:sz w:val="28"/>
        </w:rPr>
        <w:t xml:space="preserve">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</w:t>
      </w:r>
      <w:r w:rsidRPr="0030767F">
        <w:rPr>
          <w:rFonts w:ascii="Times New Roman" w:hAnsi="Times New Roman"/>
          <w:sz w:val="28"/>
        </w:rPr>
        <w:t>поселения</w:t>
      </w:r>
      <w:r w:rsidRPr="0065205D">
        <w:rPr>
          <w:rFonts w:ascii="Times New Roman" w:hAnsi="Times New Roman"/>
          <w:sz w:val="28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Федерации, по формам согласно приложениям 13, 14, 15 к Порядку.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3D02FA" w:rsidRDefault="003D02FA" w:rsidP="003D02FA">
      <w:pPr>
        <w:pStyle w:val="ConsPlusNormal"/>
        <w:widowControl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  <w:lang w:val="en-US"/>
        </w:rPr>
        <w:t>VII</w:t>
      </w:r>
      <w:r w:rsidRPr="0065205D">
        <w:rPr>
          <w:rFonts w:ascii="Times New Roman" w:hAnsi="Times New Roman"/>
          <w:b/>
          <w:sz w:val="28"/>
        </w:rPr>
        <w:t xml:space="preserve">. Ведение бюджетной росписи и 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</w:rPr>
        <w:t>изменение лимитов бюджетных обязательств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 w:rsidRPr="0065205D">
        <w:rPr>
          <w:rFonts w:ascii="Times New Roman" w:hAnsi="Times New Roman"/>
          <w:sz w:val="28"/>
        </w:rPr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лимиты бюджетных обязательств (далее – изменение бюджетной росписи и (или) лимитов бюджетных обязательств).</w:t>
      </w:r>
    </w:p>
    <w:p w:rsidR="003D02FA" w:rsidRPr="0065205D" w:rsidRDefault="003D02FA" w:rsidP="003D02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 w:rsidRPr="0065205D">
        <w:rPr>
          <w:rFonts w:ascii="Times New Roman" w:hAnsi="Times New Roman"/>
          <w:sz w:val="28"/>
        </w:rPr>
        <w:t>.1. Изменение бюджетной росписи и (или) лимитов бюджетных обязательств, приводящее к изменению показателей сводной бюджетной росписи и (или) лимитов бюджетных обязательств, осуществляется по основаниям, установленным статьями 217 и 232 Бюджетного кодекса Российской Федерации, и с учетом особенностей исполнения бюджета</w:t>
      </w:r>
      <w:r w:rsidRPr="0030767F">
        <w:rPr>
          <w:rFonts w:ascii="Times New Roman" w:hAnsi="Times New Roman"/>
          <w:sz w:val="28"/>
        </w:rPr>
        <w:t xml:space="preserve"> поселения</w:t>
      </w:r>
      <w:r w:rsidRPr="0065205D">
        <w:rPr>
          <w:rFonts w:ascii="Times New Roman" w:hAnsi="Times New Roman"/>
          <w:sz w:val="28"/>
        </w:rPr>
        <w:t xml:space="preserve">, установленных Решением о бюджете. 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8.3. Порядка.</w:t>
      </w:r>
    </w:p>
    <w:p w:rsidR="003D02FA" w:rsidRPr="0065205D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6407AA">
        <w:rPr>
          <w:szCs w:val="28"/>
        </w:rPr>
        <w:t>1</w:t>
      </w:r>
      <w:r>
        <w:rPr>
          <w:szCs w:val="28"/>
        </w:rPr>
        <w:t>3</w:t>
      </w:r>
      <w:r w:rsidRPr="006407AA">
        <w:rPr>
          <w:szCs w:val="28"/>
        </w:rPr>
        <w:t xml:space="preserve">.2. Изменение бюджетной росписи и (или) лимитов бюджетных обязательств, не приводящее к изменению показателей сводной росписи и (или) лимитов бюджетных обязательств, осуществляется главным распорядителем (главным администратором источников) на основании письменного обращения распорядителя (получателя) средств бюджета </w:t>
      </w:r>
      <w:r w:rsidRPr="0030767F">
        <w:rPr>
          <w:szCs w:val="20"/>
        </w:rPr>
        <w:t>поселения</w:t>
      </w:r>
      <w:r w:rsidRPr="006407AA">
        <w:rPr>
          <w:szCs w:val="28"/>
        </w:rPr>
        <w:t xml:space="preserve"> (администратора источников), находящегося в его ведении.</w:t>
      </w:r>
    </w:p>
    <w:p w:rsidR="003D02FA" w:rsidRPr="00964F15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964F15">
        <w:rPr>
          <w:szCs w:val="28"/>
        </w:rPr>
        <w:t>1</w:t>
      </w:r>
      <w:r>
        <w:rPr>
          <w:szCs w:val="28"/>
        </w:rPr>
        <w:t>3</w:t>
      </w:r>
      <w:r w:rsidRPr="00964F15">
        <w:rPr>
          <w:szCs w:val="28"/>
        </w:rPr>
        <w:t>.3. Изменение сводной росписи и (или)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(или) лимитов бюджетных обязательств.</w:t>
      </w:r>
    </w:p>
    <w:p w:rsidR="003D02FA" w:rsidRPr="00964F15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964F15">
        <w:rPr>
          <w:szCs w:val="28"/>
        </w:rPr>
        <w:t xml:space="preserve">Главный распорядитель (главный администратор источников) обязан в течение трех рабочих дней со дня получения Справки (Уведомления) внести </w:t>
      </w:r>
      <w:r w:rsidRPr="00964F15">
        <w:rPr>
          <w:szCs w:val="28"/>
        </w:rPr>
        <w:lastRenderedPageBreak/>
        <w:t>соответствующие изменения в показатели своей бюджетной росписи и (или) лимиты бюджетных обязательств.</w:t>
      </w:r>
    </w:p>
    <w:p w:rsidR="003D02FA" w:rsidRPr="006407AA" w:rsidRDefault="003D02FA" w:rsidP="003D02FA">
      <w:pPr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3D02FA" w:rsidRDefault="003D02FA" w:rsidP="003D02FA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  <w:lang w:val="en-US"/>
        </w:rPr>
        <w:t>VIII</w:t>
      </w:r>
      <w:r w:rsidRPr="0065205D">
        <w:rPr>
          <w:rFonts w:ascii="Times New Roman" w:hAnsi="Times New Roman"/>
          <w:b/>
          <w:sz w:val="28"/>
        </w:rPr>
        <w:t xml:space="preserve">. Организация составления и ведения сводной  </w:t>
      </w:r>
    </w:p>
    <w:p w:rsidR="003D02FA" w:rsidRPr="0065205D" w:rsidRDefault="003D02FA" w:rsidP="003D02FA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</w:rPr>
        <w:t xml:space="preserve">бюджетной росписи (бюджетной росписи) в администрации </w:t>
      </w:r>
      <w:r w:rsidRPr="0030767F">
        <w:rPr>
          <w:rFonts w:ascii="Times New Roman" w:hAnsi="Times New Roman"/>
          <w:b/>
          <w:sz w:val="28"/>
        </w:rPr>
        <w:t xml:space="preserve">поселения </w:t>
      </w:r>
      <w:r w:rsidRPr="0065205D">
        <w:rPr>
          <w:rFonts w:ascii="Times New Roman" w:hAnsi="Times New Roman"/>
          <w:b/>
          <w:sz w:val="28"/>
        </w:rPr>
        <w:t>и главным распорядителем (главным администратором</w:t>
      </w:r>
      <w:r>
        <w:rPr>
          <w:rFonts w:ascii="Times New Roman" w:hAnsi="Times New Roman"/>
          <w:b/>
          <w:sz w:val="28"/>
        </w:rPr>
        <w:t xml:space="preserve"> </w:t>
      </w:r>
      <w:r w:rsidRPr="0065205D">
        <w:rPr>
          <w:rFonts w:ascii="Times New Roman" w:hAnsi="Times New Roman"/>
          <w:b/>
          <w:sz w:val="28"/>
        </w:rPr>
        <w:t>источников)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 w:rsidRPr="0065205D">
        <w:rPr>
          <w:rFonts w:ascii="Times New Roman" w:hAnsi="Times New Roman"/>
          <w:sz w:val="28"/>
        </w:rPr>
        <w:t xml:space="preserve">. Порядок взаимодействия отделов  администрации </w:t>
      </w:r>
      <w:r w:rsidRPr="0030767F">
        <w:rPr>
          <w:rFonts w:ascii="Times New Roman" w:hAnsi="Times New Roman"/>
          <w:sz w:val="28"/>
        </w:rPr>
        <w:t>поселения</w:t>
      </w:r>
      <w:r w:rsidRPr="0065205D">
        <w:rPr>
          <w:rFonts w:ascii="Times New Roman" w:hAnsi="Times New Roman"/>
          <w:sz w:val="28"/>
        </w:rPr>
        <w:t xml:space="preserve"> по составлению и ведению сводной бюджетной росписи устанавливается </w:t>
      </w:r>
      <w:r>
        <w:rPr>
          <w:rFonts w:ascii="Times New Roman" w:hAnsi="Times New Roman"/>
          <w:sz w:val="28"/>
        </w:rPr>
        <w:t>главой администрации</w:t>
      </w:r>
      <w:r w:rsidRPr="0065205D">
        <w:rPr>
          <w:rFonts w:ascii="Times New Roman" w:hAnsi="Times New Roman"/>
          <w:sz w:val="28"/>
        </w:rPr>
        <w:t>.</w:t>
      </w:r>
    </w:p>
    <w:p w:rsidR="003D02FA" w:rsidRPr="0065205D" w:rsidRDefault="003D02FA" w:rsidP="003D02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 w:rsidRPr="0065205D">
        <w:rPr>
          <w:rFonts w:ascii="Times New Roman" w:hAnsi="Times New Roman"/>
          <w:sz w:val="28"/>
        </w:rPr>
        <w:t>. Порядок взаимодействия распорядителей (получателей) средств бюджета</w:t>
      </w:r>
      <w:r w:rsidRPr="006A5376">
        <w:rPr>
          <w:rFonts w:ascii="Times New Roman" w:hAnsi="Times New Roman"/>
          <w:sz w:val="28"/>
        </w:rPr>
        <w:t xml:space="preserve"> </w:t>
      </w:r>
      <w:r w:rsidRPr="0030767F">
        <w:rPr>
          <w:rFonts w:ascii="Times New Roman" w:hAnsi="Times New Roman"/>
          <w:sz w:val="28"/>
        </w:rPr>
        <w:t>поселения</w:t>
      </w:r>
      <w:r w:rsidRPr="0065205D">
        <w:rPr>
          <w:rFonts w:ascii="Times New Roman" w:hAnsi="Times New Roman"/>
          <w:sz w:val="28"/>
        </w:rPr>
        <w:t>, администраторов источников по составлению и ведению бюджетной росписи устанавливается соответствующим главным распорядителем (главным администратором источников).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3D02FA" w:rsidRPr="0065205D" w:rsidRDefault="003D02FA" w:rsidP="003D02FA">
      <w:pPr>
        <w:pStyle w:val="ConsPlusNormal"/>
        <w:widowControl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  <w:lang w:val="en-US"/>
        </w:rPr>
        <w:t>IX</w:t>
      </w:r>
      <w:r w:rsidRPr="0065205D">
        <w:rPr>
          <w:rFonts w:ascii="Times New Roman" w:hAnsi="Times New Roman"/>
          <w:b/>
          <w:sz w:val="28"/>
        </w:rPr>
        <w:t>.Составление и ведение сводной росписи и лимитов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</w:rPr>
        <w:t>бюджетных обязательств в период временного управления</w:t>
      </w:r>
    </w:p>
    <w:p w:rsidR="003D02FA" w:rsidRPr="006A5376" w:rsidRDefault="003D02FA" w:rsidP="003D02FA">
      <w:pPr>
        <w:pStyle w:val="ConsPlusNormal"/>
        <w:widowControl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65205D">
        <w:rPr>
          <w:rFonts w:ascii="Times New Roman" w:hAnsi="Times New Roman"/>
          <w:b/>
          <w:sz w:val="28"/>
        </w:rPr>
        <w:t>бюджетом</w:t>
      </w:r>
      <w:r w:rsidRPr="006A5376">
        <w:rPr>
          <w:rFonts w:ascii="Times New Roman" w:hAnsi="Times New Roman"/>
          <w:sz w:val="28"/>
        </w:rPr>
        <w:t xml:space="preserve"> </w:t>
      </w:r>
      <w:r w:rsidRPr="006A5376">
        <w:rPr>
          <w:rFonts w:ascii="Times New Roman" w:hAnsi="Times New Roman"/>
          <w:b/>
          <w:sz w:val="28"/>
        </w:rPr>
        <w:t>поселения</w:t>
      </w:r>
    </w:p>
    <w:p w:rsidR="003D02FA" w:rsidRPr="0065205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3D02FA" w:rsidRPr="0065205D" w:rsidRDefault="003D02FA" w:rsidP="003D02FA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 w:rsidRPr="0065205D">
        <w:rPr>
          <w:rFonts w:ascii="Times New Roman" w:hAnsi="Times New Roman"/>
          <w:sz w:val="28"/>
        </w:rPr>
        <w:t xml:space="preserve">. В случае, если Решение о бюджете не вступило в силу с 01 января текущего года, </w:t>
      </w:r>
      <w:r>
        <w:rPr>
          <w:rFonts w:ascii="Times New Roman" w:hAnsi="Times New Roman"/>
          <w:sz w:val="28"/>
        </w:rPr>
        <w:t xml:space="preserve">Администрация </w:t>
      </w:r>
      <w:r w:rsidRPr="0065205D">
        <w:rPr>
          <w:rFonts w:ascii="Times New Roman" w:hAnsi="Times New Roman"/>
          <w:sz w:val="28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3D02FA" w:rsidRPr="0065205D" w:rsidRDefault="003D02FA" w:rsidP="003D02FA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</w:t>
      </w:r>
      <w:r w:rsidRPr="003D02FA">
        <w:rPr>
          <w:rFonts w:ascii="Times New Roman" w:hAnsi="Times New Roman"/>
          <w:sz w:val="28"/>
        </w:rPr>
        <w:t>16</w:t>
      </w:r>
      <w:r w:rsidRPr="0065205D">
        <w:rPr>
          <w:rFonts w:ascii="Times New Roman" w:hAnsi="Times New Roman"/>
          <w:sz w:val="28"/>
        </w:rPr>
        <w:t xml:space="preserve"> к настоящему Порядку.</w:t>
      </w:r>
    </w:p>
    <w:p w:rsidR="003D02FA" w:rsidRPr="0065205D" w:rsidRDefault="003D02FA" w:rsidP="003D02FA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3D02FA" w:rsidRPr="0065205D" w:rsidRDefault="003D02FA" w:rsidP="003D02FA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 w:rsidRPr="0065205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Администрация</w:t>
      </w:r>
      <w:r w:rsidRPr="0065205D">
        <w:rPr>
          <w:rFonts w:ascii="Times New Roman" w:hAnsi="Times New Roman"/>
          <w:sz w:val="28"/>
        </w:rPr>
        <w:t xml:space="preserve"> в течение одного рабочего дня со дня утверждения бюджетных ассигнований и лимитов бюджетных обязательств в соответствии с пунктом 17 Порядка доводит их до главных распорядителей (главных администраторов источников).</w:t>
      </w:r>
    </w:p>
    <w:p w:rsidR="003D02FA" w:rsidRPr="0065205D" w:rsidRDefault="003D02FA" w:rsidP="003D02FA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 w:rsidRPr="0065205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</w:t>
      </w:r>
      <w:r w:rsidRPr="0065205D">
        <w:rPr>
          <w:rFonts w:ascii="Times New Roman" w:hAnsi="Times New Roman"/>
          <w:sz w:val="28"/>
        </w:rPr>
        <w:t>. Изменение бюджетных ассигнований и лимитов бюджетных обязательств, утвержденных в соответствии с пунктом 17  Порядка, не производится.</w:t>
      </w:r>
    </w:p>
    <w:p w:rsidR="003D02FA" w:rsidRPr="00BE59BD" w:rsidRDefault="003D02FA" w:rsidP="003D02F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Pr="0065205D">
        <w:rPr>
          <w:rFonts w:ascii="Times New Roman" w:hAnsi="Times New Roman"/>
          <w:sz w:val="28"/>
        </w:rPr>
        <w:t>. Бюджетные ассигнования и лимиты бюджетных обязательств, утвержденные в соответствии с пунктом 17  Порядка,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FE5F51" w:rsidRDefault="00FE5F51"/>
    <w:sectPr w:rsidR="00FE5F51" w:rsidSect="006F0547">
      <w:footerReference w:type="even" r:id="rId21"/>
      <w:foot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A2" w:rsidRDefault="007E18A2" w:rsidP="006719D6">
      <w:r>
        <w:separator/>
      </w:r>
    </w:p>
  </w:endnote>
  <w:endnote w:type="continuationSeparator" w:id="0">
    <w:p w:rsidR="007E18A2" w:rsidRDefault="007E18A2" w:rsidP="0067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A" w:rsidRDefault="006719D6" w:rsidP="008D43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02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6CA" w:rsidRDefault="007E18A2" w:rsidP="004256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A" w:rsidRPr="004256CA" w:rsidRDefault="006719D6" w:rsidP="008D4385">
    <w:pPr>
      <w:pStyle w:val="a3"/>
      <w:framePr w:wrap="around" w:vAnchor="text" w:hAnchor="margin" w:xAlign="right" w:y="1"/>
      <w:rPr>
        <w:rStyle w:val="a5"/>
        <w:sz w:val="24"/>
      </w:rPr>
    </w:pPr>
    <w:r w:rsidRPr="004256CA">
      <w:rPr>
        <w:rStyle w:val="a5"/>
        <w:sz w:val="24"/>
      </w:rPr>
      <w:fldChar w:fldCharType="begin"/>
    </w:r>
    <w:r w:rsidR="003D02FA" w:rsidRPr="004256CA">
      <w:rPr>
        <w:rStyle w:val="a5"/>
        <w:sz w:val="24"/>
      </w:rPr>
      <w:instrText xml:space="preserve">PAGE  </w:instrText>
    </w:r>
    <w:r w:rsidRPr="004256CA">
      <w:rPr>
        <w:rStyle w:val="a5"/>
        <w:sz w:val="24"/>
      </w:rPr>
      <w:fldChar w:fldCharType="separate"/>
    </w:r>
    <w:r w:rsidR="00E05D9C">
      <w:rPr>
        <w:rStyle w:val="a5"/>
        <w:noProof/>
        <w:sz w:val="24"/>
      </w:rPr>
      <w:t>2</w:t>
    </w:r>
    <w:r w:rsidRPr="004256CA">
      <w:rPr>
        <w:rStyle w:val="a5"/>
        <w:sz w:val="24"/>
      </w:rPr>
      <w:fldChar w:fldCharType="end"/>
    </w:r>
  </w:p>
  <w:p w:rsidR="004256CA" w:rsidRDefault="007E18A2" w:rsidP="004256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A2" w:rsidRDefault="007E18A2" w:rsidP="006719D6">
      <w:r>
        <w:separator/>
      </w:r>
    </w:p>
  </w:footnote>
  <w:footnote w:type="continuationSeparator" w:id="0">
    <w:p w:rsidR="007E18A2" w:rsidRDefault="007E18A2" w:rsidP="00671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2FA"/>
    <w:rsid w:val="003D02FA"/>
    <w:rsid w:val="006719D6"/>
    <w:rsid w:val="007E18A2"/>
    <w:rsid w:val="00E05D9C"/>
    <w:rsid w:val="00FE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0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D02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02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D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B5328D3039879E27861B00DF04CC77FA36C346653AAB460F775899731C58CF168CB7B7A7AD23147CA30y5tBG" TargetMode="External"/><Relationship Id="rId13" Type="http://schemas.openxmlformats.org/officeDocument/2006/relationships/hyperlink" Target="consultantplus://offline/ref=C6BB5328D3039879E27861B00DF04CC77FA36C346956ABB266F775899731C58CF168CB7B7A7AD23147CB30y5tDG" TargetMode="External"/><Relationship Id="rId18" Type="http://schemas.openxmlformats.org/officeDocument/2006/relationships/hyperlink" Target="consultantplus://offline/ref=C6BB5328D3039879E27861B00DF04CC77FA36C346653AAB460F775899731C58CF168CB7B7A7AD23147C930y5t3G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C6BB5328D3039879E2787FBD1B9C12CD7CAF343A6853A8E638A82ED4C038CFDBB62792393D7EyDt0G" TargetMode="External"/><Relationship Id="rId12" Type="http://schemas.openxmlformats.org/officeDocument/2006/relationships/hyperlink" Target="consultantplus://offline/ref=31C7F1287E2FA5326101C5D12996B23BD925879A691D58A67CB6964156A0CC91493449002ACFb7JFI" TargetMode="External"/><Relationship Id="rId17" Type="http://schemas.openxmlformats.org/officeDocument/2006/relationships/hyperlink" Target="consultantplus://offline/ref=C6BB5328D3039879E27861B00DF04CC77FA36C346653AAB460F775899731C58CF168CB7B7A7AD23147C835y5t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BB5328D3039879E27861B00DF04CC77FA36C346653AAB460F775899731C58CF168CB7B7A7AD23147C933y5t8G" TargetMode="External"/><Relationship Id="rId20" Type="http://schemas.openxmlformats.org/officeDocument/2006/relationships/hyperlink" Target="consultantplus://offline/ref=C6BB5328D3039879E27861B00DF04CC77FA36C346653AAB460F775899731C58CF168CB7B7A7AD23147CA3By5t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B5328D3039879E27861B00DF04CC77FA36C346653AAB460F775899731C58CF168CB7B7A7AD23147C830y5tDG" TargetMode="External"/><Relationship Id="rId11" Type="http://schemas.openxmlformats.org/officeDocument/2006/relationships/hyperlink" Target="consultantplus://offline/ref=31C7F1287E2FA5326101C5D12996B23BD925879A691D58A67CB6964156A0CC91493449002ACFb7JBI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6BB5328D3039879E27861B00DF04CC77FA36C346952A6B760F775899731C58CF168CB7B7A7AD23147CB32y5tD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6BB5328D3039879E27861B00DF04CC77FA36C346653AAB460F775899731C58CF168CB7B7A7AD23147C330y5tFG" TargetMode="External"/><Relationship Id="rId19" Type="http://schemas.openxmlformats.org/officeDocument/2006/relationships/hyperlink" Target="consultantplus://offline/ref=C6BB5328D3039879E27861B00DF04CC77FA36C346653AAB460F775899731C58CF168CB7B7A7AD23147CA3By5tD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BB5328D3039879E27861B00DF04CC77FA36C346653AAB460F775899731C58CF168CB7B7A7AD23147C330y5tFG" TargetMode="External"/><Relationship Id="rId14" Type="http://schemas.openxmlformats.org/officeDocument/2006/relationships/hyperlink" Target="consultantplus://offline/ref=C6BB5328D3039879E27861B00DF04CC77FA36C346956ABB266F775899731C58CF168CB7B7A7AD23147CB30y5tD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4474</Words>
  <Characters>25503</Characters>
  <Application>Microsoft Office Word</Application>
  <DocSecurity>0</DocSecurity>
  <Lines>212</Lines>
  <Paragraphs>59</Paragraphs>
  <ScaleCrop>false</ScaleCrop>
  <Company>Microsoft</Company>
  <LinksUpToDate>false</LinksUpToDate>
  <CharactersWithSpaces>29918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2020-03-23T06:52:00Z</cp:lastPrinted>
  <dcterms:created xsi:type="dcterms:W3CDTF">2020-03-23T06:52:00Z</dcterms:created>
  <dcterms:modified xsi:type="dcterms:W3CDTF">2020-03-23T06:52:00Z</dcterms:modified>
</cp:coreProperties>
</file>